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8A09A" w14:textId="77777777" w:rsidR="008020AA" w:rsidRDefault="00EC153C">
      <w:pPr>
        <w:pStyle w:val="Title"/>
      </w:pPr>
      <w:bookmarkStart w:id="0" w:name="_gjdgxs" w:colFirst="0" w:colLast="0"/>
      <w:bookmarkEnd w:id="0"/>
      <w:r>
        <w:t>Hursley Community</w:t>
      </w:r>
    </w:p>
    <w:p w14:paraId="72E61008" w14:textId="77777777" w:rsidR="008020AA" w:rsidRDefault="00EC153C">
      <w:pPr>
        <w:pStyle w:val="Title"/>
      </w:pPr>
      <w:bookmarkStart w:id="1" w:name="_30j0zll" w:colFirst="0" w:colLast="0"/>
      <w:bookmarkEnd w:id="1"/>
      <w:r>
        <w:t xml:space="preserve"> Emergency Plan</w:t>
      </w:r>
    </w:p>
    <w:p w14:paraId="7F01E5CF" w14:textId="77777777" w:rsidR="008020AA" w:rsidRDefault="008020AA">
      <w:pPr>
        <w:pBdr>
          <w:top w:val="nil"/>
          <w:left w:val="nil"/>
          <w:bottom w:val="nil"/>
          <w:right w:val="nil"/>
          <w:between w:val="nil"/>
        </w:pBdr>
        <w:rPr>
          <w:rFonts w:ascii="Arial" w:eastAsia="Arial" w:hAnsi="Arial" w:cs="Arial"/>
          <w:color w:val="000000"/>
        </w:rPr>
      </w:pPr>
    </w:p>
    <w:p w14:paraId="06DA2D6A" w14:textId="77777777" w:rsidR="008020AA" w:rsidRDefault="008020AA">
      <w:pPr>
        <w:pBdr>
          <w:top w:val="nil"/>
          <w:left w:val="nil"/>
          <w:bottom w:val="nil"/>
          <w:right w:val="nil"/>
          <w:between w:val="nil"/>
        </w:pBdr>
        <w:rPr>
          <w:rFonts w:ascii="Arial" w:eastAsia="Arial" w:hAnsi="Arial" w:cs="Arial"/>
          <w:color w:val="000000"/>
        </w:rPr>
      </w:pPr>
    </w:p>
    <w:p w14:paraId="7B0CEEAE" w14:textId="77777777" w:rsidR="008020AA" w:rsidRDefault="00EC153C">
      <w:pPr>
        <w:pBdr>
          <w:top w:val="nil"/>
          <w:left w:val="nil"/>
          <w:bottom w:val="nil"/>
          <w:right w:val="nil"/>
          <w:between w:val="nil"/>
        </w:pBdr>
        <w:spacing w:before="240" w:after="240"/>
        <w:jc w:val="center"/>
        <w:rPr>
          <w:rFonts w:ascii="Arial" w:eastAsia="Arial" w:hAnsi="Arial" w:cs="Arial"/>
          <w:color w:val="850153"/>
          <w:sz w:val="32"/>
          <w:szCs w:val="32"/>
        </w:rPr>
      </w:pPr>
      <w:bookmarkStart w:id="2" w:name="_1fob9te" w:colFirst="0" w:colLast="0"/>
      <w:bookmarkEnd w:id="2"/>
      <w:r>
        <w:rPr>
          <w:rFonts w:ascii="Arial" w:eastAsia="Arial" w:hAnsi="Arial" w:cs="Arial"/>
          <w:color w:val="850153"/>
          <w:sz w:val="32"/>
          <w:szCs w:val="32"/>
        </w:rPr>
        <w:t>Plan last updated on: March 2020</w:t>
      </w:r>
    </w:p>
    <w:p w14:paraId="3A2D8BBD" w14:textId="77777777" w:rsidR="008020AA" w:rsidRDefault="008020AA">
      <w:pPr>
        <w:pBdr>
          <w:top w:val="nil"/>
          <w:left w:val="nil"/>
          <w:bottom w:val="nil"/>
          <w:right w:val="nil"/>
          <w:between w:val="nil"/>
        </w:pBdr>
        <w:rPr>
          <w:rFonts w:ascii="Arial" w:eastAsia="Arial" w:hAnsi="Arial" w:cs="Arial"/>
          <w:color w:val="000000"/>
        </w:rPr>
      </w:pPr>
    </w:p>
    <w:p w14:paraId="00569553" w14:textId="77777777" w:rsidR="008020AA" w:rsidRDefault="008020AA">
      <w:pPr>
        <w:pBdr>
          <w:top w:val="nil"/>
          <w:left w:val="nil"/>
          <w:bottom w:val="nil"/>
          <w:right w:val="nil"/>
          <w:between w:val="nil"/>
        </w:pBdr>
        <w:rPr>
          <w:rFonts w:ascii="Arial" w:eastAsia="Arial" w:hAnsi="Arial" w:cs="Arial"/>
          <w:color w:val="000000"/>
        </w:rPr>
      </w:pPr>
    </w:p>
    <w:p w14:paraId="14AB4575" w14:textId="77777777" w:rsidR="008020AA" w:rsidRDefault="00EC153C">
      <w:pPr>
        <w:pBdr>
          <w:top w:val="nil"/>
          <w:left w:val="nil"/>
          <w:bottom w:val="nil"/>
          <w:right w:val="nil"/>
          <w:between w:val="nil"/>
        </w:pBdr>
        <w:rPr>
          <w:rFonts w:ascii="Arial" w:eastAsia="Arial" w:hAnsi="Arial" w:cs="Arial"/>
          <w:color w:val="000000"/>
        </w:rPr>
      </w:pPr>
      <w:r>
        <w:rPr>
          <w:rFonts w:ascii="Arial" w:eastAsia="Arial" w:hAnsi="Arial" w:cs="Arial"/>
          <w:color w:val="000000"/>
        </w:rPr>
        <w:br/>
      </w:r>
    </w:p>
    <w:p w14:paraId="099444BE" w14:textId="77777777" w:rsidR="008020AA" w:rsidRDefault="00EC153C">
      <w:pPr>
        <w:pBdr>
          <w:top w:val="nil"/>
          <w:left w:val="nil"/>
          <w:bottom w:val="nil"/>
          <w:right w:val="nil"/>
          <w:between w:val="nil"/>
        </w:pBdr>
        <w:rPr>
          <w:rFonts w:ascii="Arial" w:eastAsia="Arial" w:hAnsi="Arial" w:cs="Arial"/>
          <w:color w:val="000000"/>
        </w:rPr>
      </w:pPr>
      <w:r>
        <w:rPr>
          <w:noProof/>
        </w:rPr>
        <mc:AlternateContent>
          <mc:Choice Requires="wps">
            <w:drawing>
              <wp:anchor distT="0" distB="0" distL="0" distR="0" simplePos="0" relativeHeight="251658240" behindDoc="0" locked="0" layoutInCell="1" hidden="0" allowOverlap="1" wp14:anchorId="2FE774E7" wp14:editId="5D7C91DD">
                <wp:simplePos x="0" y="0"/>
                <wp:positionH relativeFrom="column">
                  <wp:posOffset>203200</wp:posOffset>
                </wp:positionH>
                <wp:positionV relativeFrom="paragraph">
                  <wp:posOffset>76200</wp:posOffset>
                </wp:positionV>
                <wp:extent cx="5092065" cy="993140"/>
                <wp:effectExtent l="0" t="0" r="0" b="0"/>
                <wp:wrapNone/>
                <wp:docPr id="1" name="Rectangle 1"/>
                <wp:cNvGraphicFramePr/>
                <a:graphic xmlns:a="http://schemas.openxmlformats.org/drawingml/2006/main">
                  <a:graphicData uri="http://schemas.microsoft.com/office/word/2010/wordprocessingShape">
                    <wps:wsp>
                      <wps:cNvSpPr/>
                      <wps:spPr>
                        <a:xfrm>
                          <a:off x="2806318" y="3289780"/>
                          <a:ext cx="5079365" cy="98044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1391706" w14:textId="77777777" w:rsidR="007C3700" w:rsidRDefault="007C3700">
                            <w:pPr>
                              <w:jc w:val="center"/>
                              <w:textDirection w:val="btLr"/>
                            </w:pPr>
                            <w:r>
                              <w:rPr>
                                <w:rFonts w:ascii="Arial" w:eastAsia="Arial" w:hAnsi="Arial" w:cs="Arial"/>
                                <w:b/>
                                <w:color w:val="FF0000"/>
                                <w:sz w:val="40"/>
                              </w:rPr>
                              <w:t>If you are in immediate danger, there is a serious incident or loss of life call 999</w:t>
                            </w:r>
                          </w:p>
                        </w:txbxContent>
                      </wps:txbx>
                      <wps:bodyPr spcFirstLastPara="1" wrap="square" lIns="45700" tIns="45700" rIns="45700" bIns="45700" anchor="t" anchorCtr="0">
                        <a:noAutofit/>
                      </wps:bodyPr>
                    </wps:wsp>
                  </a:graphicData>
                </a:graphic>
              </wp:anchor>
            </w:drawing>
          </mc:Choice>
          <mc:Fallback>
            <w:pict>
              <v:rect w14:anchorId="2FE774E7" id="Rectangle 1" o:spid="_x0000_s1026" style="position:absolute;margin-left:16pt;margin-top:6pt;width:400.95pt;height:78.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" strokeweight="1pt">
                <v:stroke startarrowwidth="narrow" startarrowlength="short" endarrowwidth="narrow" endarrowlength="short" joinstyle="round"/>
                <v:textbox inset="1.2694mm,1.2694mm,1.2694mm,1.2694mm">
                  <w:txbxContent>
                    <w:p w14:paraId="41391706" w14:textId="77777777" w:rsidR="007C3700" w:rsidRDefault="007C3700">
                      <w:pPr>
                        <w:jc w:val="center"/>
                        <w:textDirection w:val="btLr"/>
                      </w:pPr>
                      <w:r>
                        <w:rPr>
                          <w:rFonts w:ascii="Arial" w:eastAsia="Arial" w:hAnsi="Arial" w:cs="Arial"/>
                          <w:b/>
                          <w:color w:val="FF0000"/>
                          <w:sz w:val="40"/>
                        </w:rPr>
                        <w:t>If you are in immediate danger, there is a serious incident or loss of life call 999</w:t>
                      </w:r>
                    </w:p>
                  </w:txbxContent>
                </v:textbox>
              </v:rect>
            </w:pict>
          </mc:Fallback>
        </mc:AlternateContent>
      </w:r>
    </w:p>
    <w:p w14:paraId="181DE774" w14:textId="77777777" w:rsidR="008020AA" w:rsidRDefault="008020AA">
      <w:pPr>
        <w:pBdr>
          <w:top w:val="nil"/>
          <w:left w:val="nil"/>
          <w:bottom w:val="nil"/>
          <w:right w:val="nil"/>
          <w:between w:val="nil"/>
        </w:pBdr>
        <w:rPr>
          <w:rFonts w:ascii="Arial" w:eastAsia="Arial" w:hAnsi="Arial" w:cs="Arial"/>
          <w:color w:val="000000"/>
        </w:rPr>
      </w:pPr>
    </w:p>
    <w:p w14:paraId="4E44FC2D" w14:textId="77777777" w:rsidR="008020AA" w:rsidRDefault="008020AA">
      <w:pPr>
        <w:pBdr>
          <w:top w:val="nil"/>
          <w:left w:val="nil"/>
          <w:bottom w:val="nil"/>
          <w:right w:val="nil"/>
          <w:between w:val="nil"/>
        </w:pBdr>
        <w:rPr>
          <w:rFonts w:ascii="Arial" w:eastAsia="Arial" w:hAnsi="Arial" w:cs="Arial"/>
          <w:color w:val="000000"/>
        </w:rPr>
      </w:pPr>
    </w:p>
    <w:p w14:paraId="478B2EBC" w14:textId="77777777" w:rsidR="008020AA" w:rsidRDefault="008020AA">
      <w:pPr>
        <w:pBdr>
          <w:top w:val="nil"/>
          <w:left w:val="nil"/>
          <w:bottom w:val="nil"/>
          <w:right w:val="nil"/>
          <w:between w:val="nil"/>
        </w:pBdr>
        <w:rPr>
          <w:rFonts w:ascii="Arial" w:eastAsia="Arial" w:hAnsi="Arial" w:cs="Arial"/>
          <w:color w:val="000000"/>
        </w:rPr>
      </w:pPr>
    </w:p>
    <w:p w14:paraId="418CACED" w14:textId="77777777" w:rsidR="008020AA" w:rsidRDefault="008020AA">
      <w:pPr>
        <w:pBdr>
          <w:top w:val="nil"/>
          <w:left w:val="nil"/>
          <w:bottom w:val="nil"/>
          <w:right w:val="nil"/>
          <w:between w:val="nil"/>
        </w:pBdr>
        <w:rPr>
          <w:rFonts w:ascii="Arial" w:eastAsia="Arial" w:hAnsi="Arial" w:cs="Arial"/>
          <w:color w:val="000000"/>
        </w:rPr>
      </w:pPr>
    </w:p>
    <w:p w14:paraId="4CD2D6A4" w14:textId="77777777" w:rsidR="008020AA" w:rsidRDefault="008020AA">
      <w:pPr>
        <w:pBdr>
          <w:top w:val="nil"/>
          <w:left w:val="nil"/>
          <w:bottom w:val="nil"/>
          <w:right w:val="nil"/>
          <w:between w:val="nil"/>
        </w:pBdr>
        <w:rPr>
          <w:rFonts w:ascii="Arial" w:eastAsia="Arial" w:hAnsi="Arial" w:cs="Arial"/>
          <w:color w:val="000000"/>
        </w:rPr>
      </w:pPr>
    </w:p>
    <w:p w14:paraId="4F81238D" w14:textId="77777777" w:rsidR="008020AA" w:rsidRDefault="008020AA">
      <w:pPr>
        <w:pBdr>
          <w:top w:val="nil"/>
          <w:left w:val="nil"/>
          <w:bottom w:val="nil"/>
          <w:right w:val="nil"/>
          <w:between w:val="nil"/>
        </w:pBdr>
        <w:rPr>
          <w:rFonts w:ascii="Arial" w:eastAsia="Arial" w:hAnsi="Arial" w:cs="Arial"/>
          <w:color w:val="000000"/>
        </w:rPr>
      </w:pPr>
    </w:p>
    <w:p w14:paraId="283DA720" w14:textId="77777777" w:rsidR="008020AA" w:rsidRDefault="008020AA">
      <w:pPr>
        <w:pBdr>
          <w:top w:val="nil"/>
          <w:left w:val="nil"/>
          <w:bottom w:val="nil"/>
          <w:right w:val="nil"/>
          <w:between w:val="nil"/>
        </w:pBdr>
        <w:rPr>
          <w:rFonts w:ascii="Arial" w:eastAsia="Arial" w:hAnsi="Arial" w:cs="Arial"/>
          <w:color w:val="000000"/>
        </w:rPr>
      </w:pPr>
    </w:p>
    <w:p w14:paraId="6041345D" w14:textId="77777777" w:rsidR="008020AA" w:rsidRDefault="008020AA">
      <w:pPr>
        <w:pBdr>
          <w:top w:val="nil"/>
          <w:left w:val="nil"/>
          <w:bottom w:val="nil"/>
          <w:right w:val="nil"/>
          <w:between w:val="nil"/>
        </w:pBdr>
        <w:rPr>
          <w:rFonts w:ascii="Arial" w:eastAsia="Arial" w:hAnsi="Arial" w:cs="Arial"/>
          <w:color w:val="000000"/>
        </w:rPr>
      </w:pPr>
    </w:p>
    <w:p w14:paraId="4082C766" w14:textId="77777777" w:rsidR="008020AA" w:rsidRDefault="008020AA">
      <w:pPr>
        <w:pBdr>
          <w:top w:val="nil"/>
          <w:left w:val="nil"/>
          <w:bottom w:val="nil"/>
          <w:right w:val="nil"/>
          <w:between w:val="nil"/>
        </w:pBdr>
        <w:rPr>
          <w:rFonts w:ascii="Arial" w:eastAsia="Arial" w:hAnsi="Arial" w:cs="Arial"/>
          <w:color w:val="000000"/>
        </w:rPr>
      </w:pPr>
    </w:p>
    <w:p w14:paraId="7428784E" w14:textId="77777777" w:rsidR="008020AA" w:rsidRDefault="008020AA">
      <w:pPr>
        <w:pBdr>
          <w:top w:val="nil"/>
          <w:left w:val="nil"/>
          <w:bottom w:val="single" w:sz="4" w:space="0" w:color="850153"/>
          <w:right w:val="nil"/>
          <w:between w:val="nil"/>
        </w:pBdr>
        <w:jc w:val="center"/>
        <w:rPr>
          <w:rFonts w:ascii="Arial" w:eastAsia="Arial" w:hAnsi="Arial" w:cs="Arial"/>
          <w:color w:val="850153"/>
          <w:sz w:val="36"/>
          <w:szCs w:val="36"/>
        </w:rPr>
      </w:pPr>
    </w:p>
    <w:p w14:paraId="4F9C49E3" w14:textId="77777777" w:rsidR="008020AA" w:rsidRDefault="008020AA">
      <w:pPr>
        <w:pBdr>
          <w:top w:val="nil"/>
          <w:left w:val="nil"/>
          <w:bottom w:val="single" w:sz="4" w:space="0" w:color="850153"/>
          <w:right w:val="nil"/>
          <w:between w:val="nil"/>
        </w:pBdr>
        <w:jc w:val="center"/>
        <w:rPr>
          <w:rFonts w:ascii="Arial" w:eastAsia="Arial" w:hAnsi="Arial" w:cs="Arial"/>
          <w:color w:val="850153"/>
          <w:sz w:val="36"/>
          <w:szCs w:val="36"/>
        </w:rPr>
      </w:pPr>
    </w:p>
    <w:p w14:paraId="39CB658D" w14:textId="77777777" w:rsidR="008020AA" w:rsidRDefault="008020AA">
      <w:pPr>
        <w:pBdr>
          <w:top w:val="nil"/>
          <w:left w:val="nil"/>
          <w:bottom w:val="single" w:sz="4" w:space="0" w:color="850153"/>
          <w:right w:val="nil"/>
          <w:between w:val="nil"/>
        </w:pBdr>
        <w:jc w:val="center"/>
        <w:rPr>
          <w:rFonts w:ascii="Arial" w:eastAsia="Arial" w:hAnsi="Arial" w:cs="Arial"/>
          <w:color w:val="850153"/>
          <w:sz w:val="36"/>
          <w:szCs w:val="36"/>
        </w:rPr>
      </w:pPr>
    </w:p>
    <w:p w14:paraId="4B03B521" w14:textId="77777777" w:rsidR="008020AA" w:rsidRDefault="008020AA">
      <w:pPr>
        <w:pBdr>
          <w:top w:val="nil"/>
          <w:left w:val="nil"/>
          <w:bottom w:val="nil"/>
          <w:right w:val="nil"/>
          <w:between w:val="nil"/>
        </w:pBdr>
        <w:rPr>
          <w:rFonts w:ascii="Arial" w:eastAsia="Arial" w:hAnsi="Arial" w:cs="Arial"/>
          <w:color w:val="000000"/>
        </w:rPr>
        <w:sectPr w:rsidR="008020AA">
          <w:headerReference w:type="default" r:id="rId7"/>
          <w:footerReference w:type="default" r:id="rId8"/>
          <w:headerReference w:type="first" r:id="rId9"/>
          <w:footerReference w:type="first" r:id="rId10"/>
          <w:pgSz w:w="11900" w:h="16840"/>
          <w:pgMar w:top="5245" w:right="1134" w:bottom="1134" w:left="1134" w:header="709" w:footer="709" w:gutter="0"/>
          <w:pgNumType w:start="1"/>
          <w:cols w:space="720" w:equalWidth="0">
            <w:col w:w="9360"/>
          </w:cols>
          <w:titlePg/>
        </w:sectPr>
      </w:pPr>
    </w:p>
    <w:p w14:paraId="684883D5" w14:textId="77777777" w:rsidR="008020AA" w:rsidRDefault="00EC153C">
      <w:pPr>
        <w:pStyle w:val="Heading1"/>
      </w:pPr>
      <w:bookmarkStart w:id="3" w:name="_3znysh7" w:colFirst="0" w:colLast="0"/>
      <w:bookmarkEnd w:id="3"/>
      <w:r>
        <w:lastRenderedPageBreak/>
        <w:t>Plan distribution list</w:t>
      </w:r>
    </w:p>
    <w:tbl>
      <w:tblPr>
        <w:tblStyle w:val="a"/>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078"/>
        <w:gridCol w:w="1800"/>
        <w:gridCol w:w="3825"/>
        <w:gridCol w:w="1935"/>
      </w:tblGrid>
      <w:tr w:rsidR="008020AA" w14:paraId="4C1AA87F" w14:textId="77777777">
        <w:trPr>
          <w:trHeight w:val="562"/>
        </w:trPr>
        <w:tc>
          <w:tcPr>
            <w:tcW w:w="2078"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40F68235"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Name</w:t>
            </w:r>
          </w:p>
        </w:tc>
        <w:tc>
          <w:tcPr>
            <w:tcW w:w="1800"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4BEE0072"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Role</w:t>
            </w:r>
          </w:p>
        </w:tc>
        <w:tc>
          <w:tcPr>
            <w:tcW w:w="3825"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494036A"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Phone number/email address</w:t>
            </w:r>
          </w:p>
        </w:tc>
        <w:tc>
          <w:tcPr>
            <w:tcW w:w="1935"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3D539F7F"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Issued on</w:t>
            </w:r>
          </w:p>
        </w:tc>
      </w:tr>
      <w:tr w:rsidR="008020AA" w14:paraId="49BA84E1" w14:textId="77777777">
        <w:trPr>
          <w:trHeight w:val="2682"/>
        </w:trPr>
        <w:tc>
          <w:tcPr>
            <w:tcW w:w="2078"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35BEF66A" w14:textId="77777777" w:rsidR="008020AA" w:rsidRDefault="00EC153C">
            <w:pPr>
              <w:pBdr>
                <w:top w:val="nil"/>
                <w:left w:val="nil"/>
                <w:bottom w:val="nil"/>
                <w:right w:val="nil"/>
                <w:between w:val="nil"/>
              </w:pBdr>
              <w:spacing w:before="120" w:after="120"/>
              <w:rPr>
                <w:rFonts w:ascii="Arial" w:eastAsia="Arial" w:hAnsi="Arial" w:cs="Arial"/>
              </w:rPr>
            </w:pPr>
            <w:r>
              <w:rPr>
                <w:rFonts w:ascii="Arial" w:eastAsia="Arial" w:hAnsi="Arial" w:cs="Arial"/>
              </w:rPr>
              <w:t xml:space="preserve">Emergency Planning Team </w:t>
            </w:r>
          </w:p>
          <w:p w14:paraId="7A001805" w14:textId="77777777" w:rsidR="008020AA" w:rsidRDefault="008020AA">
            <w:pPr>
              <w:pBdr>
                <w:top w:val="nil"/>
                <w:left w:val="nil"/>
                <w:bottom w:val="nil"/>
                <w:right w:val="nil"/>
                <w:between w:val="nil"/>
              </w:pBdr>
              <w:spacing w:before="120" w:after="120"/>
              <w:rPr>
                <w:rFonts w:ascii="Arial" w:eastAsia="Arial" w:hAnsi="Arial" w:cs="Arial"/>
              </w:rPr>
            </w:pPr>
          </w:p>
          <w:p w14:paraId="70A67E03" w14:textId="77777777" w:rsidR="008020AA" w:rsidRDefault="008020AA">
            <w:pPr>
              <w:pBdr>
                <w:top w:val="nil"/>
                <w:left w:val="nil"/>
                <w:bottom w:val="nil"/>
                <w:right w:val="nil"/>
                <w:between w:val="nil"/>
              </w:pBdr>
              <w:spacing w:before="120" w:after="120"/>
              <w:rPr>
                <w:rFonts w:ascii="Arial" w:eastAsia="Arial" w:hAnsi="Arial" w:cs="Arial"/>
              </w:rPr>
            </w:pPr>
          </w:p>
          <w:p w14:paraId="3E3D1F38" w14:textId="77777777" w:rsidR="008020AA" w:rsidRDefault="008020AA">
            <w:pPr>
              <w:pBdr>
                <w:top w:val="nil"/>
                <w:left w:val="nil"/>
                <w:bottom w:val="nil"/>
                <w:right w:val="nil"/>
                <w:between w:val="nil"/>
              </w:pBdr>
              <w:spacing w:before="120" w:after="120"/>
              <w:rPr>
                <w:rFonts w:ascii="Arial" w:eastAsia="Arial" w:hAnsi="Arial" w:cs="Arial"/>
              </w:rPr>
            </w:pPr>
          </w:p>
          <w:p w14:paraId="49E370FF"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Neil Jenkins</w:t>
            </w:r>
          </w:p>
        </w:tc>
        <w:tc>
          <w:tcPr>
            <w:tcW w:w="1800"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3572D5AE"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Hampshire County Council</w:t>
            </w:r>
          </w:p>
        </w:tc>
        <w:tc>
          <w:tcPr>
            <w:tcW w:w="3825"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117C5565" w14:textId="77777777" w:rsidR="008020AA" w:rsidRDefault="00EC153C">
            <w:pPr>
              <w:pBdr>
                <w:top w:val="nil"/>
                <w:left w:val="nil"/>
                <w:bottom w:val="nil"/>
                <w:right w:val="nil"/>
                <w:between w:val="nil"/>
              </w:pBdr>
              <w:spacing w:before="120" w:after="120"/>
              <w:rPr>
                <w:rFonts w:ascii="Arial" w:eastAsia="Arial" w:hAnsi="Arial" w:cs="Arial"/>
              </w:rPr>
            </w:pPr>
            <w:r>
              <w:rPr>
                <w:rFonts w:ascii="Arial" w:eastAsia="Arial" w:hAnsi="Arial" w:cs="Arial"/>
              </w:rPr>
              <w:t>emergency.planningteam@hants.gov.uk</w:t>
            </w:r>
          </w:p>
          <w:p w14:paraId="69E4CDB8" w14:textId="77777777" w:rsidR="008020AA" w:rsidRDefault="008020AA">
            <w:pPr>
              <w:pBdr>
                <w:top w:val="nil"/>
                <w:left w:val="nil"/>
                <w:bottom w:val="nil"/>
                <w:right w:val="nil"/>
                <w:between w:val="nil"/>
              </w:pBdr>
              <w:spacing w:before="120" w:after="120"/>
              <w:rPr>
                <w:rFonts w:ascii="Arial" w:eastAsia="Arial" w:hAnsi="Arial" w:cs="Arial"/>
              </w:rPr>
            </w:pPr>
          </w:p>
          <w:p w14:paraId="09B4F75F"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01962 846</w:t>
            </w:r>
            <w:r>
              <w:rPr>
                <w:rFonts w:ascii="Arial" w:eastAsia="Arial" w:hAnsi="Arial" w:cs="Arial"/>
              </w:rPr>
              <w:t>846</w:t>
            </w:r>
          </w:p>
          <w:p w14:paraId="7E829DB9"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73E9B478"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Neil.Jenkins@hants.gov.uk</w:t>
            </w:r>
          </w:p>
        </w:tc>
        <w:tc>
          <w:tcPr>
            <w:tcW w:w="1935"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7BD5FF2" w14:textId="77777777" w:rsidR="008020AA" w:rsidRDefault="00EC153C">
            <w:pPr>
              <w:pBdr>
                <w:top w:val="nil"/>
                <w:left w:val="nil"/>
                <w:bottom w:val="nil"/>
                <w:right w:val="nil"/>
                <w:between w:val="nil"/>
              </w:pBdr>
              <w:spacing w:before="120" w:after="120"/>
              <w:rPr>
                <w:rFonts w:ascii="Arial" w:eastAsia="Arial" w:hAnsi="Arial" w:cs="Arial"/>
              </w:rPr>
            </w:pPr>
            <w:r>
              <w:rPr>
                <w:rFonts w:ascii="Arial" w:eastAsia="Arial" w:hAnsi="Arial" w:cs="Arial"/>
              </w:rPr>
              <w:t xml:space="preserve">March 2020 </w:t>
            </w:r>
          </w:p>
          <w:p w14:paraId="6716A698" w14:textId="77777777" w:rsidR="008020AA" w:rsidRDefault="008020AA">
            <w:pPr>
              <w:pBdr>
                <w:top w:val="nil"/>
                <w:left w:val="nil"/>
                <w:bottom w:val="nil"/>
                <w:right w:val="nil"/>
                <w:between w:val="nil"/>
              </w:pBdr>
              <w:spacing w:before="120" w:after="120"/>
              <w:rPr>
                <w:rFonts w:ascii="Arial" w:eastAsia="Arial" w:hAnsi="Arial" w:cs="Arial"/>
              </w:rPr>
            </w:pPr>
          </w:p>
          <w:p w14:paraId="6B0213B2" w14:textId="77777777" w:rsidR="008020AA" w:rsidRDefault="008020AA">
            <w:pPr>
              <w:pBdr>
                <w:top w:val="nil"/>
                <w:left w:val="nil"/>
                <w:bottom w:val="nil"/>
                <w:right w:val="nil"/>
                <w:between w:val="nil"/>
              </w:pBdr>
              <w:spacing w:before="120" w:after="120"/>
              <w:rPr>
                <w:rFonts w:ascii="Arial" w:eastAsia="Arial" w:hAnsi="Arial" w:cs="Arial"/>
                <w:color w:val="000000"/>
              </w:rPr>
            </w:pPr>
          </w:p>
        </w:tc>
      </w:tr>
      <w:tr w:rsidR="008020AA" w14:paraId="4C72EFA3" w14:textId="77777777">
        <w:trPr>
          <w:trHeight w:val="1815"/>
        </w:trPr>
        <w:tc>
          <w:tcPr>
            <w:tcW w:w="2078"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13889743" w14:textId="77777777" w:rsidR="008020AA" w:rsidRDefault="00EC153C">
            <w:pPr>
              <w:pBdr>
                <w:top w:val="nil"/>
                <w:left w:val="nil"/>
                <w:bottom w:val="nil"/>
                <w:right w:val="nil"/>
                <w:between w:val="nil"/>
              </w:pBdr>
              <w:spacing w:before="120" w:after="120"/>
              <w:rPr>
                <w:rFonts w:ascii="Arial" w:eastAsia="Arial" w:hAnsi="Arial" w:cs="Arial"/>
              </w:rPr>
            </w:pPr>
            <w:r>
              <w:rPr>
                <w:rFonts w:ascii="Arial" w:eastAsia="Arial" w:hAnsi="Arial" w:cs="Arial"/>
              </w:rPr>
              <w:t xml:space="preserve">Hampshire and Isle of Wight Local Resilience Forum Laura Edwards </w:t>
            </w:r>
          </w:p>
        </w:tc>
        <w:tc>
          <w:tcPr>
            <w:tcW w:w="1800"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A1FB1EA" w14:textId="77777777" w:rsidR="008020AA" w:rsidRDefault="00EC153C">
            <w:pPr>
              <w:spacing w:before="120" w:after="120"/>
              <w:rPr>
                <w:rFonts w:ascii="Arial" w:eastAsia="Arial" w:hAnsi="Arial" w:cs="Arial"/>
                <w:color w:val="000000"/>
              </w:rPr>
            </w:pPr>
            <w:r>
              <w:rPr>
                <w:rFonts w:ascii="Arial" w:eastAsia="Arial" w:hAnsi="Arial" w:cs="Arial"/>
              </w:rPr>
              <w:t>Community Resilience Group</w:t>
            </w:r>
          </w:p>
        </w:tc>
        <w:tc>
          <w:tcPr>
            <w:tcW w:w="3825"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CF95046" w14:textId="77777777" w:rsidR="008020AA" w:rsidRDefault="00EC153C">
            <w:pPr>
              <w:spacing w:before="120" w:after="120"/>
              <w:rPr>
                <w:rFonts w:ascii="Arial" w:eastAsia="Arial" w:hAnsi="Arial" w:cs="Arial"/>
              </w:rPr>
            </w:pPr>
            <w:r>
              <w:rPr>
                <w:rFonts w:ascii="Arial" w:eastAsia="Arial" w:hAnsi="Arial" w:cs="Arial"/>
              </w:rPr>
              <w:t xml:space="preserve">HIOWLRF@hants.gov.uk </w:t>
            </w:r>
          </w:p>
          <w:p w14:paraId="7389676A" w14:textId="77777777" w:rsidR="008020AA" w:rsidRDefault="008020AA">
            <w:pPr>
              <w:spacing w:before="120" w:after="120"/>
              <w:rPr>
                <w:rFonts w:ascii="Arial" w:eastAsia="Arial" w:hAnsi="Arial" w:cs="Arial"/>
              </w:rPr>
            </w:pPr>
          </w:p>
          <w:p w14:paraId="7951537A" w14:textId="77777777" w:rsidR="008020AA" w:rsidRDefault="00EC153C">
            <w:pPr>
              <w:spacing w:before="120" w:after="120"/>
              <w:rPr>
                <w:rFonts w:ascii="Arial" w:eastAsia="Arial" w:hAnsi="Arial" w:cs="Arial"/>
              </w:rPr>
            </w:pPr>
            <w:r>
              <w:rPr>
                <w:rFonts w:ascii="Arial" w:eastAsia="Arial" w:hAnsi="Arial" w:cs="Arial"/>
              </w:rPr>
              <w:t xml:space="preserve">01962 846846 </w:t>
            </w:r>
          </w:p>
          <w:p w14:paraId="3FFC66D5" w14:textId="77777777" w:rsidR="008020AA" w:rsidRDefault="00EC153C">
            <w:pPr>
              <w:spacing w:before="120" w:after="120"/>
              <w:rPr>
                <w:rFonts w:ascii="Arial" w:eastAsia="Arial" w:hAnsi="Arial" w:cs="Arial"/>
              </w:rPr>
            </w:pPr>
            <w:r>
              <w:rPr>
                <w:rFonts w:ascii="Arial" w:eastAsia="Arial" w:hAnsi="Arial" w:cs="Arial"/>
              </w:rPr>
              <w:t>07850 542652</w:t>
            </w:r>
          </w:p>
        </w:tc>
        <w:tc>
          <w:tcPr>
            <w:tcW w:w="1935"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5101C86D" w14:textId="77777777" w:rsidR="008020AA" w:rsidRDefault="008020AA">
            <w:pPr>
              <w:pBdr>
                <w:top w:val="nil"/>
                <w:left w:val="nil"/>
                <w:bottom w:val="nil"/>
                <w:right w:val="nil"/>
                <w:between w:val="nil"/>
              </w:pBdr>
              <w:spacing w:before="120" w:after="120"/>
              <w:rPr>
                <w:rFonts w:ascii="Arial" w:eastAsia="Arial" w:hAnsi="Arial" w:cs="Arial"/>
              </w:rPr>
            </w:pPr>
          </w:p>
        </w:tc>
      </w:tr>
      <w:tr w:rsidR="008020AA" w14:paraId="014C45AC" w14:textId="77777777">
        <w:trPr>
          <w:trHeight w:val="3202"/>
        </w:trPr>
        <w:tc>
          <w:tcPr>
            <w:tcW w:w="2078"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0602B96"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Gina Chandler</w:t>
            </w:r>
          </w:p>
          <w:p w14:paraId="3474FE7F"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07542249"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1B3FD52"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310A1279"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6A738412"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Tom Fisher</w:t>
            </w:r>
          </w:p>
        </w:tc>
        <w:tc>
          <w:tcPr>
            <w:tcW w:w="1800"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C9E97C1"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Highways Engineer HCC</w:t>
            </w:r>
          </w:p>
          <w:p w14:paraId="1B30B290"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363F0412"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2A8C0480"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589573CC"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Flood &amp; Water Officer</w:t>
            </w:r>
          </w:p>
        </w:tc>
        <w:tc>
          <w:tcPr>
            <w:tcW w:w="3825"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8883604"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Gina.chandler@hants.gov.uk</w:t>
            </w:r>
          </w:p>
          <w:p w14:paraId="1C8D40A6" w14:textId="77777777" w:rsidR="008020AA" w:rsidRDefault="00EC153C">
            <w:pPr>
              <w:pBdr>
                <w:top w:val="nil"/>
                <w:left w:val="nil"/>
                <w:bottom w:val="nil"/>
                <w:right w:val="nil"/>
                <w:between w:val="nil"/>
              </w:pBdr>
              <w:spacing w:before="120" w:after="120"/>
              <w:rPr>
                <w:rFonts w:ascii="Helvetica Neue" w:eastAsia="Helvetica Neue" w:hAnsi="Helvetica Neue" w:cs="Helvetica Neue"/>
                <w:color w:val="000000"/>
                <w:sz w:val="26"/>
                <w:szCs w:val="26"/>
              </w:rPr>
            </w:pPr>
            <w:r>
              <w:rPr>
                <w:rFonts w:ascii="Helvetica Neue" w:eastAsia="Helvetica Neue" w:hAnsi="Helvetica Neue" w:cs="Helvetica Neue"/>
                <w:color w:val="000000"/>
                <w:sz w:val="26"/>
                <w:szCs w:val="26"/>
              </w:rPr>
              <w:t>01489 897501 / 01489 891038.</w:t>
            </w:r>
          </w:p>
          <w:p w14:paraId="71F5EA42" w14:textId="77777777" w:rsidR="008020AA" w:rsidRDefault="00EC153C">
            <w:pPr>
              <w:widowControl w:val="0"/>
              <w:pBdr>
                <w:top w:val="nil"/>
                <w:left w:val="nil"/>
                <w:bottom w:val="nil"/>
                <w:right w:val="nil"/>
                <w:between w:val="nil"/>
              </w:pBdr>
              <w:rPr>
                <w:rFonts w:ascii="Helvetica Neue" w:eastAsia="Helvetica Neue" w:hAnsi="Helvetica Neue" w:cs="Helvetica Neue"/>
                <w:color w:val="000000"/>
                <w:sz w:val="26"/>
                <w:szCs w:val="26"/>
              </w:rPr>
            </w:pPr>
            <w:r>
              <w:rPr>
                <w:rFonts w:ascii="Helvetica Neue" w:eastAsia="Helvetica Neue" w:hAnsi="Helvetica Neue" w:cs="Helvetica Neue"/>
                <w:color w:val="000000"/>
                <w:sz w:val="26"/>
                <w:szCs w:val="26"/>
              </w:rPr>
              <w:t>Highways Support on 01962 794719</w:t>
            </w:r>
          </w:p>
          <w:p w14:paraId="0228CA89" w14:textId="77777777" w:rsidR="008020AA" w:rsidRDefault="008020AA">
            <w:pPr>
              <w:widowControl w:val="0"/>
              <w:pBdr>
                <w:top w:val="nil"/>
                <w:left w:val="nil"/>
                <w:bottom w:val="nil"/>
                <w:right w:val="nil"/>
                <w:between w:val="nil"/>
              </w:pBdr>
              <w:rPr>
                <w:rFonts w:ascii="Helvetica Neue" w:eastAsia="Helvetica Neue" w:hAnsi="Helvetica Neue" w:cs="Helvetica Neue"/>
                <w:color w:val="000000"/>
                <w:sz w:val="26"/>
                <w:szCs w:val="26"/>
              </w:rPr>
            </w:pPr>
          </w:p>
          <w:p w14:paraId="71EE9440" w14:textId="77777777" w:rsidR="008020AA" w:rsidRDefault="007C3700">
            <w:pPr>
              <w:pBdr>
                <w:top w:val="nil"/>
                <w:left w:val="nil"/>
                <w:bottom w:val="nil"/>
                <w:right w:val="nil"/>
                <w:between w:val="nil"/>
              </w:pBdr>
              <w:spacing w:before="120" w:after="120"/>
              <w:rPr>
                <w:rFonts w:ascii="Arial" w:eastAsia="Arial" w:hAnsi="Arial" w:cs="Arial"/>
                <w:color w:val="000000"/>
              </w:rPr>
            </w:pPr>
            <w:hyperlink r:id="rId11">
              <w:r w:rsidR="00EC153C">
                <w:rPr>
                  <w:rFonts w:ascii="Arial" w:eastAsia="Arial" w:hAnsi="Arial" w:cs="Arial"/>
                  <w:color w:val="0000FF"/>
                  <w:u w:val="single"/>
                </w:rPr>
                <w:t>Thomas.fisher2@hants.gov.uk</w:t>
              </w:r>
            </w:hyperlink>
          </w:p>
          <w:p w14:paraId="68BA5B14"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01962 846730</w:t>
            </w:r>
          </w:p>
        </w:tc>
        <w:tc>
          <w:tcPr>
            <w:tcW w:w="1935"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5044FA89" w14:textId="77777777" w:rsidR="008020AA" w:rsidRDefault="008020AA"/>
        </w:tc>
      </w:tr>
      <w:tr w:rsidR="008020AA" w14:paraId="29A1DC96" w14:textId="77777777">
        <w:trPr>
          <w:trHeight w:val="1882"/>
        </w:trPr>
        <w:tc>
          <w:tcPr>
            <w:tcW w:w="2078"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6197A2D"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David Shaw</w:t>
            </w:r>
          </w:p>
        </w:tc>
        <w:tc>
          <w:tcPr>
            <w:tcW w:w="1800"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A70EE02"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Emergency Plan Co-coordinator</w:t>
            </w:r>
          </w:p>
          <w:p w14:paraId="5967A9FA"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Winchester City Council</w:t>
            </w:r>
          </w:p>
        </w:tc>
        <w:tc>
          <w:tcPr>
            <w:tcW w:w="3825"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8F0C158" w14:textId="77777777" w:rsidR="008020AA" w:rsidRDefault="007C3700">
            <w:pPr>
              <w:pBdr>
                <w:top w:val="nil"/>
                <w:left w:val="nil"/>
                <w:bottom w:val="nil"/>
                <w:right w:val="nil"/>
                <w:between w:val="nil"/>
              </w:pBdr>
              <w:spacing w:before="120" w:after="120"/>
              <w:rPr>
                <w:rFonts w:ascii="Arial" w:eastAsia="Arial" w:hAnsi="Arial" w:cs="Arial"/>
                <w:color w:val="000000"/>
              </w:rPr>
            </w:pPr>
            <w:hyperlink r:id="rId12">
              <w:r w:rsidR="00EC153C">
                <w:rPr>
                  <w:rFonts w:ascii="Arial" w:eastAsia="Arial" w:hAnsi="Arial" w:cs="Arial"/>
                  <w:color w:val="0000FF"/>
                  <w:u w:val="single"/>
                </w:rPr>
                <w:t>dshaw@winchester.gov.uk</w:t>
              </w:r>
            </w:hyperlink>
          </w:p>
          <w:p w14:paraId="473651E4"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Tel: 01962 840222 </w:t>
            </w:r>
          </w:p>
          <w:p w14:paraId="09F07AAA"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(0830 to 5pm)</w:t>
            </w:r>
          </w:p>
          <w:p w14:paraId="699E6F46"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Out of Hours</w:t>
            </w:r>
            <w:r>
              <w:rPr>
                <w:rFonts w:ascii="Arial" w:eastAsia="Arial" w:hAnsi="Arial" w:cs="Arial"/>
                <w:color w:val="000000"/>
              </w:rPr>
              <w:t>:</w:t>
            </w:r>
          </w:p>
          <w:p w14:paraId="7E1FAE03"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01962 865407</w:t>
            </w:r>
          </w:p>
        </w:tc>
        <w:tc>
          <w:tcPr>
            <w:tcW w:w="1935"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063A446"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rPr>
              <w:t xml:space="preserve">March 2020 </w:t>
            </w:r>
          </w:p>
        </w:tc>
      </w:tr>
      <w:tr w:rsidR="008020AA" w14:paraId="366D0227" w14:textId="77777777">
        <w:trPr>
          <w:trHeight w:val="3762"/>
        </w:trPr>
        <w:tc>
          <w:tcPr>
            <w:tcW w:w="2078"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41982116"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lastRenderedPageBreak/>
              <w:t xml:space="preserve">Hursley Parish </w:t>
            </w:r>
            <w:proofErr w:type="spellStart"/>
            <w:r>
              <w:rPr>
                <w:rFonts w:ascii="Arial" w:eastAsia="Arial" w:hAnsi="Arial" w:cs="Arial"/>
                <w:color w:val="000000"/>
              </w:rPr>
              <w:t>Councillors</w:t>
            </w:r>
            <w:proofErr w:type="spellEnd"/>
          </w:p>
          <w:p w14:paraId="043A247C"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5965435"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Hursley Village Community Association</w:t>
            </w:r>
          </w:p>
          <w:p w14:paraId="332940B5"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50A43638"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6C0F3B6"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Hursley Parish Hall</w:t>
            </w:r>
          </w:p>
        </w:tc>
        <w:tc>
          <w:tcPr>
            <w:tcW w:w="1800"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3526023"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Clerk and </w:t>
            </w:r>
            <w:proofErr w:type="spellStart"/>
            <w:r>
              <w:rPr>
                <w:rFonts w:ascii="Arial" w:eastAsia="Arial" w:hAnsi="Arial" w:cs="Arial"/>
                <w:color w:val="000000"/>
              </w:rPr>
              <w:t>Councillors</w:t>
            </w:r>
            <w:proofErr w:type="spellEnd"/>
          </w:p>
          <w:p w14:paraId="3A3F0272"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1E4DA044"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Richard Baker</w:t>
            </w:r>
          </w:p>
          <w:p w14:paraId="230A03CE"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(Chairman)</w:t>
            </w:r>
          </w:p>
          <w:p w14:paraId="5240CB07"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Ian ‘H’ Wells (Village Comms)</w:t>
            </w:r>
          </w:p>
          <w:p w14:paraId="1AB9B98A" w14:textId="77777777" w:rsidR="008020AA" w:rsidRDefault="008020AA">
            <w:pPr>
              <w:pBdr>
                <w:top w:val="nil"/>
                <w:left w:val="nil"/>
                <w:bottom w:val="nil"/>
                <w:right w:val="nil"/>
                <w:between w:val="nil"/>
              </w:pBdr>
              <w:spacing w:before="120" w:after="120"/>
              <w:rPr>
                <w:rFonts w:ascii="Arial" w:eastAsia="Arial" w:hAnsi="Arial" w:cs="Arial"/>
              </w:rPr>
            </w:pPr>
          </w:p>
          <w:p w14:paraId="620FAF7C" w14:textId="77777777" w:rsidR="008020AA" w:rsidRDefault="008020AA">
            <w:pPr>
              <w:pBdr>
                <w:top w:val="nil"/>
                <w:left w:val="nil"/>
                <w:bottom w:val="nil"/>
                <w:right w:val="nil"/>
                <w:between w:val="nil"/>
              </w:pBdr>
              <w:spacing w:before="120" w:after="120"/>
              <w:rPr>
                <w:rFonts w:ascii="Arial" w:eastAsia="Arial" w:hAnsi="Arial" w:cs="Arial"/>
              </w:rPr>
            </w:pPr>
          </w:p>
          <w:p w14:paraId="0ECC0569"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Hard Copies of Plan</w:t>
            </w:r>
          </w:p>
        </w:tc>
        <w:tc>
          <w:tcPr>
            <w:tcW w:w="3825"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43F84D0F"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See list on pages 10-11</w:t>
            </w:r>
          </w:p>
          <w:p w14:paraId="27B10FF8"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EBE5690"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770BB85D"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Tel: 07766511487</w:t>
            </w:r>
          </w:p>
          <w:p w14:paraId="17ACB0C3"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5705EEBF"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Tel: 07979852775</w:t>
            </w:r>
          </w:p>
          <w:p w14:paraId="19A50149"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6A2F1693"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2B81E310" w14:textId="77777777" w:rsidR="008020AA" w:rsidRDefault="008020AA">
            <w:pPr>
              <w:pBdr>
                <w:top w:val="nil"/>
                <w:left w:val="nil"/>
                <w:bottom w:val="nil"/>
                <w:right w:val="nil"/>
                <w:between w:val="nil"/>
              </w:pBdr>
              <w:spacing w:before="120" w:after="120"/>
              <w:rPr>
                <w:rFonts w:ascii="Arial" w:eastAsia="Arial" w:hAnsi="Arial" w:cs="Arial"/>
              </w:rPr>
            </w:pPr>
          </w:p>
          <w:p w14:paraId="30F0B89A"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Located with Clerk, Chairman and Parish Hall</w:t>
            </w:r>
          </w:p>
        </w:tc>
        <w:tc>
          <w:tcPr>
            <w:tcW w:w="1935"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1DE6B2FB"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rPr>
              <w:t>March 2020</w:t>
            </w:r>
          </w:p>
        </w:tc>
      </w:tr>
    </w:tbl>
    <w:p w14:paraId="0EF86A23" w14:textId="77777777" w:rsidR="008020AA" w:rsidRDefault="008020AA">
      <w:pPr>
        <w:pStyle w:val="Heading1"/>
      </w:pPr>
    </w:p>
    <w:p w14:paraId="6B0C7DA1" w14:textId="77777777" w:rsidR="008020AA" w:rsidRDefault="008020AA">
      <w:pPr>
        <w:pStyle w:val="Heading1"/>
      </w:pPr>
    </w:p>
    <w:p w14:paraId="593C7D2D" w14:textId="77777777" w:rsidR="008020AA" w:rsidRDefault="008020AA">
      <w:pPr>
        <w:pStyle w:val="Heading1"/>
      </w:pPr>
    </w:p>
    <w:p w14:paraId="009B1293" w14:textId="77777777" w:rsidR="008020AA" w:rsidRDefault="00EC153C">
      <w:pPr>
        <w:pStyle w:val="Heading1"/>
      </w:pPr>
      <w:bookmarkStart w:id="4" w:name="_2et92p0" w:colFirst="0" w:colLast="0"/>
      <w:bookmarkEnd w:id="4"/>
      <w:r>
        <w:t>Plan amendment list</w:t>
      </w:r>
    </w:p>
    <w:tbl>
      <w:tblPr>
        <w:tblStyle w:val="a0"/>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129"/>
        <w:gridCol w:w="2129"/>
        <w:gridCol w:w="2513"/>
        <w:gridCol w:w="2409"/>
      </w:tblGrid>
      <w:tr w:rsidR="008020AA" w14:paraId="451D5103" w14:textId="77777777">
        <w:trPr>
          <w:trHeight w:val="562"/>
        </w:trPr>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5824421B"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Date of amendment</w:t>
            </w:r>
          </w:p>
        </w:tc>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208E233"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Date for next revision</w:t>
            </w:r>
          </w:p>
        </w:tc>
        <w:tc>
          <w:tcPr>
            <w:tcW w:w="251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9DA7C0C"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Details of changes made</w:t>
            </w:r>
          </w:p>
        </w:tc>
        <w:tc>
          <w:tcPr>
            <w:tcW w:w="240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3DD590B5"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Changed by</w:t>
            </w:r>
          </w:p>
        </w:tc>
      </w:tr>
      <w:tr w:rsidR="008020AA" w14:paraId="78609675" w14:textId="77777777">
        <w:trPr>
          <w:trHeight w:val="842"/>
        </w:trPr>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10B9B117"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BFBFBF"/>
              </w:rPr>
              <w:t>DD/MM/YY</w:t>
            </w:r>
          </w:p>
        </w:tc>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3ECB8065"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BFBFBF"/>
              </w:rPr>
              <w:t>DD/MM/YY</w:t>
            </w:r>
          </w:p>
        </w:tc>
        <w:tc>
          <w:tcPr>
            <w:tcW w:w="251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0096FA5"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BFBFBF"/>
              </w:rPr>
              <w:t>Annex X added</w:t>
            </w:r>
          </w:p>
        </w:tc>
        <w:tc>
          <w:tcPr>
            <w:tcW w:w="240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50CD553"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BFBFBF"/>
              </w:rPr>
              <w:t>Community Emergency Coordinator</w:t>
            </w:r>
          </w:p>
        </w:tc>
      </w:tr>
      <w:tr w:rsidR="008020AA" w14:paraId="059D2DCB" w14:textId="77777777">
        <w:trPr>
          <w:trHeight w:val="842"/>
        </w:trPr>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C790762"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BFBFBF"/>
              </w:rPr>
              <w:t>DD/MM/YY</w:t>
            </w:r>
          </w:p>
        </w:tc>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3A1CFE43"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BFBFBF"/>
              </w:rPr>
              <w:t>DD/MM/YY</w:t>
            </w:r>
          </w:p>
        </w:tc>
        <w:tc>
          <w:tcPr>
            <w:tcW w:w="251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5532B02"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BFBFBF"/>
              </w:rPr>
              <w:t>New Community Emergency Team members added</w:t>
            </w:r>
          </w:p>
        </w:tc>
        <w:tc>
          <w:tcPr>
            <w:tcW w:w="240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2A596F5"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BFBFBF"/>
              </w:rPr>
              <w:t>Community Emergency Coordinator</w:t>
            </w:r>
          </w:p>
        </w:tc>
      </w:tr>
      <w:tr w:rsidR="008020AA" w14:paraId="7F00171C" w14:textId="77777777">
        <w:trPr>
          <w:trHeight w:val="842"/>
        </w:trPr>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9F270BA"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BFBFBF"/>
              </w:rPr>
              <w:t>DD/MM/YY</w:t>
            </w:r>
          </w:p>
        </w:tc>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4DB814F"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BFBFBF"/>
              </w:rPr>
              <w:t>DD/MM/YY</w:t>
            </w:r>
          </w:p>
        </w:tc>
        <w:tc>
          <w:tcPr>
            <w:tcW w:w="251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53FCA9B6"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BFBFBF"/>
              </w:rPr>
              <w:t>Updated volunteer details</w:t>
            </w:r>
          </w:p>
        </w:tc>
        <w:tc>
          <w:tcPr>
            <w:tcW w:w="240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1F07882E"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BFBFBF"/>
              </w:rPr>
              <w:t>Community Emergency Coordinator</w:t>
            </w:r>
          </w:p>
        </w:tc>
      </w:tr>
      <w:tr w:rsidR="008020AA" w14:paraId="4B611A8E" w14:textId="77777777">
        <w:trPr>
          <w:trHeight w:val="282"/>
        </w:trPr>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41839B89" w14:textId="77777777" w:rsidR="008020AA" w:rsidRDefault="008020AA"/>
        </w:tc>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0F2B51A" w14:textId="77777777" w:rsidR="008020AA" w:rsidRDefault="008020AA"/>
        </w:tc>
        <w:tc>
          <w:tcPr>
            <w:tcW w:w="251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A1A9A96" w14:textId="77777777" w:rsidR="008020AA" w:rsidRDefault="008020AA"/>
        </w:tc>
        <w:tc>
          <w:tcPr>
            <w:tcW w:w="240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59A934F2" w14:textId="77777777" w:rsidR="008020AA" w:rsidRDefault="008020AA"/>
        </w:tc>
      </w:tr>
      <w:tr w:rsidR="008020AA" w14:paraId="31DAD2B7" w14:textId="77777777">
        <w:trPr>
          <w:trHeight w:val="282"/>
        </w:trPr>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7448FFA" w14:textId="77777777" w:rsidR="008020AA" w:rsidRDefault="008020AA"/>
        </w:tc>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4C545438" w14:textId="77777777" w:rsidR="008020AA" w:rsidRDefault="008020AA"/>
        </w:tc>
        <w:tc>
          <w:tcPr>
            <w:tcW w:w="251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5A2FBF7C" w14:textId="77777777" w:rsidR="008020AA" w:rsidRDefault="008020AA"/>
        </w:tc>
        <w:tc>
          <w:tcPr>
            <w:tcW w:w="240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4D1DB66" w14:textId="77777777" w:rsidR="008020AA" w:rsidRDefault="008020AA"/>
        </w:tc>
      </w:tr>
    </w:tbl>
    <w:p w14:paraId="32D2774B" w14:textId="77777777" w:rsidR="008020AA" w:rsidRDefault="008020AA">
      <w:pPr>
        <w:pStyle w:val="Heading1"/>
      </w:pPr>
    </w:p>
    <w:p w14:paraId="4F3756A8" w14:textId="77777777" w:rsidR="008020AA" w:rsidRDefault="008020AA">
      <w:pPr>
        <w:pBdr>
          <w:top w:val="nil"/>
          <w:left w:val="nil"/>
          <w:bottom w:val="nil"/>
          <w:right w:val="nil"/>
          <w:between w:val="nil"/>
        </w:pBdr>
        <w:rPr>
          <w:rFonts w:ascii="Arial" w:eastAsia="Arial" w:hAnsi="Arial" w:cs="Arial"/>
          <w:color w:val="000000"/>
        </w:rPr>
      </w:pPr>
    </w:p>
    <w:p w14:paraId="19043FC7" w14:textId="77777777" w:rsidR="008020AA" w:rsidRDefault="00EC153C">
      <w:pPr>
        <w:pStyle w:val="Heading1"/>
      </w:pPr>
      <w:r>
        <w:br w:type="page"/>
      </w:r>
    </w:p>
    <w:p w14:paraId="530F797A" w14:textId="77777777" w:rsidR="008020AA" w:rsidRDefault="00EC153C">
      <w:pPr>
        <w:pStyle w:val="Heading1"/>
      </w:pPr>
      <w:bookmarkStart w:id="5" w:name="_tyjcwt" w:colFirst="0" w:colLast="0"/>
      <w:bookmarkEnd w:id="5"/>
      <w:r>
        <w:lastRenderedPageBreak/>
        <w:t>Contents</w:t>
      </w:r>
      <w:bookmarkStart w:id="6" w:name="_GoBack"/>
      <w:bookmarkEnd w:id="6"/>
    </w:p>
    <w:sdt>
      <w:sdtPr>
        <w:id w:val="1323929114"/>
        <w:docPartObj>
          <w:docPartGallery w:val="Table of Contents"/>
          <w:docPartUnique/>
        </w:docPartObj>
      </w:sdtPr>
      <w:sdtContent>
        <w:p w14:paraId="13B42267" w14:textId="77777777" w:rsidR="008020AA" w:rsidRDefault="00EC153C">
          <w:pPr>
            <w:pBdr>
              <w:top w:val="nil"/>
              <w:left w:val="nil"/>
              <w:bottom w:val="nil"/>
              <w:right w:val="nil"/>
              <w:between w:val="nil"/>
            </w:pBdr>
            <w:rPr>
              <w:rFonts w:ascii="Arial" w:eastAsia="Arial" w:hAnsi="Arial" w:cs="Arial"/>
              <w:color w:val="000000"/>
            </w:rPr>
          </w:pPr>
          <w:r>
            <w:fldChar w:fldCharType="begin"/>
          </w:r>
          <w:r>
            <w:instrText xml:space="preserve"> TOC \h \u \z </w:instrText>
          </w:r>
          <w:r>
            <w:fldChar w:fldCharType="separate"/>
          </w:r>
        </w:p>
        <w:p w14:paraId="00987E2C" w14:textId="77777777" w:rsidR="008020AA" w:rsidRDefault="00EC153C">
          <w:pPr>
            <w:pBdr>
              <w:top w:val="nil"/>
              <w:left w:val="nil"/>
              <w:bottom w:val="nil"/>
              <w:right w:val="nil"/>
              <w:between w:val="nil"/>
            </w:pBdr>
            <w:rPr>
              <w:rFonts w:ascii="Arial" w:eastAsia="Arial" w:hAnsi="Arial" w:cs="Arial"/>
              <w:color w:val="000000"/>
            </w:rPr>
          </w:pPr>
          <w:r>
            <w:rPr>
              <w:rFonts w:ascii="Arial" w:eastAsia="Arial" w:hAnsi="Arial" w:cs="Arial"/>
              <w:color w:val="000000"/>
            </w:rPr>
            <w:t>Hursley Community</w:t>
          </w:r>
          <w:r>
            <w:rPr>
              <w:rFonts w:ascii="Arial" w:eastAsia="Arial" w:hAnsi="Arial" w:cs="Arial"/>
              <w:color w:val="000000"/>
            </w:rPr>
            <w:tab/>
          </w:r>
          <w:r>
            <w:fldChar w:fldCharType="begin"/>
          </w:r>
          <w:r>
            <w:instrText xml:space="preserve"> HYPERLINK \l "_gjdgxs" </w:instrText>
          </w:r>
          <w:r>
            <w:fldChar w:fldCharType="separate"/>
          </w:r>
          <w:r>
            <w:rPr>
              <w:rFonts w:ascii="Arial" w:eastAsia="Arial" w:hAnsi="Arial" w:cs="Arial"/>
              <w:color w:val="000000"/>
            </w:rPr>
            <w:t>1</w:t>
          </w:r>
        </w:p>
        <w:p w14:paraId="752D0CA9" w14:textId="77777777" w:rsidR="008020AA" w:rsidRDefault="00EC153C">
          <w:pPr>
            <w:pBdr>
              <w:top w:val="nil"/>
              <w:left w:val="nil"/>
              <w:bottom w:val="nil"/>
              <w:right w:val="nil"/>
              <w:between w:val="nil"/>
            </w:pBdr>
            <w:rPr>
              <w:rFonts w:ascii="Arial" w:eastAsia="Arial" w:hAnsi="Arial" w:cs="Arial"/>
              <w:color w:val="000000"/>
            </w:rPr>
          </w:pPr>
          <w:r>
            <w:fldChar w:fldCharType="end"/>
          </w:r>
          <w:r>
            <w:rPr>
              <w:rFonts w:ascii="Arial" w:eastAsia="Arial" w:hAnsi="Arial" w:cs="Arial"/>
              <w:color w:val="000000"/>
            </w:rPr>
            <w:t xml:space="preserve"> Emergency Plan</w:t>
          </w:r>
          <w:r>
            <w:rPr>
              <w:rFonts w:ascii="Arial" w:eastAsia="Arial" w:hAnsi="Arial" w:cs="Arial"/>
              <w:color w:val="000000"/>
            </w:rPr>
            <w:tab/>
          </w:r>
          <w:r>
            <w:fldChar w:fldCharType="begin"/>
          </w:r>
          <w:r>
            <w:instrText xml:space="preserve"> HYPERLINK \l "_30j0zll" </w:instrText>
          </w:r>
          <w:r>
            <w:fldChar w:fldCharType="separate"/>
          </w:r>
          <w:r>
            <w:rPr>
              <w:rFonts w:ascii="Arial" w:eastAsia="Arial" w:hAnsi="Arial" w:cs="Arial"/>
              <w:color w:val="000000"/>
            </w:rPr>
            <w:t>1</w:t>
          </w:r>
        </w:p>
        <w:p w14:paraId="5C4BB5D1" w14:textId="77777777" w:rsidR="008020AA" w:rsidRDefault="00EC153C">
          <w:pPr>
            <w:pBdr>
              <w:top w:val="nil"/>
              <w:left w:val="nil"/>
              <w:bottom w:val="nil"/>
              <w:right w:val="nil"/>
              <w:between w:val="nil"/>
            </w:pBdr>
            <w:ind w:left="240"/>
            <w:rPr>
              <w:rFonts w:ascii="Arial" w:eastAsia="Arial" w:hAnsi="Arial" w:cs="Arial"/>
              <w:color w:val="000000"/>
            </w:rPr>
          </w:pPr>
          <w:r>
            <w:fldChar w:fldCharType="end"/>
          </w:r>
          <w:r>
            <w:rPr>
              <w:rFonts w:ascii="Arial" w:eastAsia="Arial" w:hAnsi="Arial" w:cs="Arial"/>
              <w:color w:val="000000"/>
            </w:rPr>
            <w:t>Plan last updated on: September 2016</w:t>
          </w:r>
          <w:r>
            <w:rPr>
              <w:rFonts w:ascii="Arial" w:eastAsia="Arial" w:hAnsi="Arial" w:cs="Arial"/>
              <w:color w:val="000000"/>
            </w:rPr>
            <w:tab/>
          </w:r>
          <w:r>
            <w:fldChar w:fldCharType="begin"/>
          </w:r>
          <w:r>
            <w:instrText xml:space="preserve"> HYPERLINK \l "_1fob9te" </w:instrText>
          </w:r>
          <w:r>
            <w:fldChar w:fldCharType="separate"/>
          </w:r>
          <w:r>
            <w:rPr>
              <w:rFonts w:ascii="Arial" w:eastAsia="Arial" w:hAnsi="Arial" w:cs="Arial"/>
              <w:color w:val="000000"/>
            </w:rPr>
            <w:t>1</w:t>
          </w:r>
        </w:p>
        <w:p w14:paraId="5F8AF30F" w14:textId="77777777" w:rsidR="008020AA" w:rsidRDefault="00EC153C">
          <w:pPr>
            <w:pBdr>
              <w:top w:val="nil"/>
              <w:left w:val="nil"/>
              <w:bottom w:val="nil"/>
              <w:right w:val="nil"/>
              <w:between w:val="nil"/>
            </w:pBdr>
            <w:tabs>
              <w:tab w:val="right" w:pos="9612"/>
            </w:tabs>
            <w:rPr>
              <w:rFonts w:ascii="Arial" w:eastAsia="Arial" w:hAnsi="Arial" w:cs="Arial"/>
              <w:color w:val="000000"/>
            </w:rPr>
          </w:pPr>
          <w:r>
            <w:fldChar w:fldCharType="end"/>
          </w:r>
          <w:r>
            <w:rPr>
              <w:rFonts w:ascii="Arial" w:eastAsia="Arial" w:hAnsi="Arial" w:cs="Arial"/>
              <w:color w:val="000000"/>
            </w:rPr>
            <w:t>Plan distribution list</w:t>
          </w:r>
          <w:r>
            <w:rPr>
              <w:rFonts w:ascii="Arial" w:eastAsia="Arial" w:hAnsi="Arial" w:cs="Arial"/>
              <w:color w:val="000000"/>
            </w:rPr>
            <w:tab/>
          </w:r>
          <w:r>
            <w:fldChar w:fldCharType="begin"/>
          </w:r>
          <w:r>
            <w:instrText xml:space="preserve"> HYPERLINK \l "_3znysh7" </w:instrText>
          </w:r>
          <w:r>
            <w:fldChar w:fldCharType="separate"/>
          </w:r>
          <w:r>
            <w:rPr>
              <w:rFonts w:ascii="Arial" w:eastAsia="Arial" w:hAnsi="Arial" w:cs="Arial"/>
              <w:color w:val="000000"/>
            </w:rPr>
            <w:t>2</w:t>
          </w:r>
        </w:p>
        <w:p w14:paraId="709B6202" w14:textId="77777777" w:rsidR="008020AA" w:rsidRDefault="00EC153C">
          <w:pPr>
            <w:pBdr>
              <w:top w:val="nil"/>
              <w:left w:val="nil"/>
              <w:bottom w:val="nil"/>
              <w:right w:val="nil"/>
              <w:between w:val="nil"/>
            </w:pBdr>
            <w:tabs>
              <w:tab w:val="right" w:pos="9612"/>
            </w:tabs>
            <w:rPr>
              <w:rFonts w:ascii="Arial" w:eastAsia="Arial" w:hAnsi="Arial" w:cs="Arial"/>
              <w:color w:val="000000"/>
            </w:rPr>
          </w:pPr>
          <w:r>
            <w:fldChar w:fldCharType="end"/>
          </w:r>
          <w:r>
            <w:rPr>
              <w:rFonts w:ascii="Arial" w:eastAsia="Arial" w:hAnsi="Arial" w:cs="Arial"/>
              <w:color w:val="000000"/>
            </w:rPr>
            <w:t>Plan amendment list</w:t>
          </w:r>
          <w:r>
            <w:rPr>
              <w:rFonts w:ascii="Arial" w:eastAsia="Arial" w:hAnsi="Arial" w:cs="Arial"/>
              <w:color w:val="000000"/>
            </w:rPr>
            <w:tab/>
          </w:r>
          <w:r>
            <w:fldChar w:fldCharType="begin"/>
          </w:r>
          <w:r>
            <w:instrText xml:space="preserve"> HYPERLINK \l "_2et92p0" </w:instrText>
          </w:r>
          <w:r>
            <w:fldChar w:fldCharType="separate"/>
          </w:r>
          <w:r>
            <w:rPr>
              <w:rFonts w:ascii="Arial" w:eastAsia="Arial" w:hAnsi="Arial" w:cs="Arial"/>
              <w:color w:val="000000"/>
            </w:rPr>
            <w:t>3</w:t>
          </w:r>
        </w:p>
        <w:p w14:paraId="140BE595" w14:textId="77777777" w:rsidR="008020AA" w:rsidRDefault="00EC153C">
          <w:pPr>
            <w:pBdr>
              <w:top w:val="nil"/>
              <w:left w:val="nil"/>
              <w:bottom w:val="nil"/>
              <w:right w:val="nil"/>
              <w:between w:val="nil"/>
            </w:pBdr>
            <w:tabs>
              <w:tab w:val="right" w:pos="9612"/>
            </w:tabs>
            <w:rPr>
              <w:rFonts w:ascii="Arial" w:eastAsia="Arial" w:hAnsi="Arial" w:cs="Arial"/>
              <w:color w:val="000000"/>
            </w:rPr>
          </w:pPr>
          <w:r>
            <w:fldChar w:fldCharType="end"/>
          </w:r>
          <w:r>
            <w:rPr>
              <w:rFonts w:ascii="Arial" w:eastAsia="Arial" w:hAnsi="Arial" w:cs="Arial"/>
              <w:color w:val="000000"/>
            </w:rPr>
            <w:t>Contents</w:t>
          </w:r>
          <w:r>
            <w:rPr>
              <w:rFonts w:ascii="Arial" w:eastAsia="Arial" w:hAnsi="Arial" w:cs="Arial"/>
              <w:color w:val="000000"/>
            </w:rPr>
            <w:tab/>
          </w:r>
          <w:r>
            <w:fldChar w:fldCharType="begin"/>
          </w:r>
          <w:r>
            <w:instrText xml:space="preserve"> HYPERLINK \l "_tyjcwt" </w:instrText>
          </w:r>
          <w:r>
            <w:fldChar w:fldCharType="separate"/>
          </w:r>
          <w:r>
            <w:rPr>
              <w:rFonts w:ascii="Arial" w:eastAsia="Arial" w:hAnsi="Arial" w:cs="Arial"/>
              <w:color w:val="000000"/>
            </w:rPr>
            <w:t>4</w:t>
          </w:r>
        </w:p>
        <w:p w14:paraId="27734C8A" w14:textId="77777777" w:rsidR="008020AA" w:rsidRDefault="00EC153C">
          <w:pPr>
            <w:pBdr>
              <w:top w:val="nil"/>
              <w:left w:val="nil"/>
              <w:bottom w:val="nil"/>
              <w:right w:val="nil"/>
              <w:between w:val="nil"/>
            </w:pBdr>
            <w:tabs>
              <w:tab w:val="right" w:pos="9612"/>
            </w:tabs>
            <w:rPr>
              <w:rFonts w:ascii="Arial" w:eastAsia="Arial" w:hAnsi="Arial" w:cs="Arial"/>
              <w:color w:val="000000"/>
            </w:rPr>
          </w:pPr>
          <w:r>
            <w:fldChar w:fldCharType="end"/>
          </w:r>
          <w:r>
            <w:rPr>
              <w:rFonts w:ascii="Arial" w:eastAsia="Arial" w:hAnsi="Arial" w:cs="Arial"/>
              <w:color w:val="000000"/>
            </w:rPr>
            <w:t>Local risk assessment</w:t>
          </w:r>
          <w:r>
            <w:rPr>
              <w:rFonts w:ascii="Arial" w:eastAsia="Arial" w:hAnsi="Arial" w:cs="Arial"/>
              <w:color w:val="000000"/>
            </w:rPr>
            <w:tab/>
          </w:r>
          <w:r>
            <w:fldChar w:fldCharType="begin"/>
          </w:r>
          <w:r>
            <w:instrText xml:space="preserve"> HYPERLINK \l "_3dy6vkm" </w:instrText>
          </w:r>
          <w:r>
            <w:fldChar w:fldCharType="separate"/>
          </w:r>
          <w:r>
            <w:rPr>
              <w:rFonts w:ascii="Arial" w:eastAsia="Arial" w:hAnsi="Arial" w:cs="Arial"/>
              <w:color w:val="000000"/>
            </w:rPr>
            <w:t>5</w:t>
          </w:r>
        </w:p>
        <w:p w14:paraId="0D4C0195" w14:textId="77777777" w:rsidR="008020AA" w:rsidRDefault="00EC153C">
          <w:pPr>
            <w:pBdr>
              <w:top w:val="nil"/>
              <w:left w:val="nil"/>
              <w:bottom w:val="nil"/>
              <w:right w:val="nil"/>
              <w:between w:val="nil"/>
            </w:pBdr>
            <w:tabs>
              <w:tab w:val="right" w:pos="9612"/>
            </w:tabs>
            <w:rPr>
              <w:rFonts w:ascii="Arial" w:eastAsia="Arial" w:hAnsi="Arial" w:cs="Arial"/>
              <w:color w:val="000000"/>
            </w:rPr>
          </w:pPr>
          <w:r>
            <w:fldChar w:fldCharType="end"/>
          </w:r>
          <w:r>
            <w:rPr>
              <w:rFonts w:ascii="Arial" w:eastAsia="Arial" w:hAnsi="Arial" w:cs="Arial"/>
              <w:color w:val="000000"/>
            </w:rPr>
            <w:t>Local skills and resources assessment</w:t>
          </w:r>
          <w:r>
            <w:rPr>
              <w:rFonts w:ascii="Arial" w:eastAsia="Arial" w:hAnsi="Arial" w:cs="Arial"/>
              <w:color w:val="000000"/>
            </w:rPr>
            <w:tab/>
          </w:r>
          <w:r>
            <w:fldChar w:fldCharType="begin"/>
          </w:r>
          <w:r>
            <w:instrText xml:space="preserve"> HYPERLINK \l "_1t3h5sf" </w:instrText>
          </w:r>
          <w:r>
            <w:fldChar w:fldCharType="separate"/>
          </w:r>
          <w:r>
            <w:rPr>
              <w:rFonts w:ascii="Arial" w:eastAsia="Arial" w:hAnsi="Arial" w:cs="Arial"/>
              <w:color w:val="000000"/>
            </w:rPr>
            <w:t>7</w:t>
          </w:r>
        </w:p>
        <w:p w14:paraId="37E5747E" w14:textId="77777777" w:rsidR="008020AA" w:rsidRDefault="00EC153C">
          <w:pPr>
            <w:pBdr>
              <w:top w:val="nil"/>
              <w:left w:val="nil"/>
              <w:bottom w:val="nil"/>
              <w:right w:val="nil"/>
              <w:between w:val="nil"/>
            </w:pBdr>
            <w:tabs>
              <w:tab w:val="right" w:pos="9612"/>
            </w:tabs>
            <w:rPr>
              <w:rFonts w:ascii="Arial" w:eastAsia="Arial" w:hAnsi="Arial" w:cs="Arial"/>
              <w:color w:val="000000"/>
            </w:rPr>
          </w:pPr>
          <w:r>
            <w:fldChar w:fldCharType="end"/>
          </w:r>
          <w:r>
            <w:rPr>
              <w:rFonts w:ascii="Arial" w:eastAsia="Arial" w:hAnsi="Arial" w:cs="Arial"/>
              <w:color w:val="000000"/>
            </w:rPr>
            <w:t>Key locations identified with emergency services for use as places of safety</w:t>
          </w:r>
          <w:r>
            <w:rPr>
              <w:rFonts w:ascii="Arial" w:eastAsia="Arial" w:hAnsi="Arial" w:cs="Arial"/>
              <w:color w:val="000000"/>
            </w:rPr>
            <w:tab/>
          </w:r>
          <w:r>
            <w:fldChar w:fldCharType="begin"/>
          </w:r>
          <w:r>
            <w:instrText xml:space="preserve"> HYPERLINK \l "_4d34og8" </w:instrText>
          </w:r>
          <w:r>
            <w:fldChar w:fldCharType="separate"/>
          </w:r>
          <w:r>
            <w:rPr>
              <w:rFonts w:ascii="Arial" w:eastAsia="Arial" w:hAnsi="Arial" w:cs="Arial"/>
              <w:color w:val="000000"/>
            </w:rPr>
            <w:t>10</w:t>
          </w:r>
        </w:p>
        <w:p w14:paraId="78B2C48F" w14:textId="77777777" w:rsidR="008020AA" w:rsidRDefault="00EC153C">
          <w:pPr>
            <w:pBdr>
              <w:top w:val="nil"/>
              <w:left w:val="nil"/>
              <w:bottom w:val="nil"/>
              <w:right w:val="nil"/>
              <w:between w:val="nil"/>
            </w:pBdr>
            <w:tabs>
              <w:tab w:val="right" w:pos="9612"/>
            </w:tabs>
            <w:rPr>
              <w:rFonts w:ascii="Arial" w:eastAsia="Arial" w:hAnsi="Arial" w:cs="Arial"/>
              <w:color w:val="000000"/>
            </w:rPr>
          </w:pPr>
          <w:r>
            <w:fldChar w:fldCharType="end"/>
          </w:r>
          <w:r>
            <w:rPr>
              <w:rFonts w:ascii="Arial" w:eastAsia="Arial" w:hAnsi="Arial" w:cs="Arial"/>
              <w:color w:val="000000"/>
            </w:rPr>
            <w:t>Emergency contact list</w:t>
          </w:r>
          <w:r>
            <w:rPr>
              <w:rFonts w:ascii="Arial" w:eastAsia="Arial" w:hAnsi="Arial" w:cs="Arial"/>
              <w:color w:val="000000"/>
            </w:rPr>
            <w:tab/>
          </w:r>
          <w:r>
            <w:fldChar w:fldCharType="begin"/>
          </w:r>
          <w:r>
            <w:instrText xml:space="preserve"> HYPERLINK \l "_2s8eyo1" </w:instrText>
          </w:r>
          <w:r>
            <w:fldChar w:fldCharType="separate"/>
          </w:r>
          <w:r>
            <w:rPr>
              <w:rFonts w:ascii="Arial" w:eastAsia="Arial" w:hAnsi="Arial" w:cs="Arial"/>
              <w:color w:val="000000"/>
            </w:rPr>
            <w:t>11</w:t>
          </w:r>
        </w:p>
        <w:p w14:paraId="7D2BAA64" w14:textId="77777777" w:rsidR="008020AA" w:rsidRDefault="00EC153C">
          <w:pPr>
            <w:pBdr>
              <w:top w:val="nil"/>
              <w:left w:val="nil"/>
              <w:bottom w:val="nil"/>
              <w:right w:val="nil"/>
              <w:between w:val="nil"/>
            </w:pBdr>
            <w:tabs>
              <w:tab w:val="right" w:pos="9612"/>
            </w:tabs>
            <w:rPr>
              <w:rFonts w:ascii="Arial" w:eastAsia="Arial" w:hAnsi="Arial" w:cs="Arial"/>
              <w:color w:val="000000"/>
            </w:rPr>
          </w:pPr>
          <w:r>
            <w:fldChar w:fldCharType="end"/>
          </w:r>
          <w:r>
            <w:rPr>
              <w:rFonts w:ascii="Arial" w:eastAsia="Arial" w:hAnsi="Arial" w:cs="Arial"/>
              <w:color w:val="000000"/>
            </w:rPr>
            <w:t>Parish Council Contacts</w:t>
          </w:r>
          <w:r>
            <w:rPr>
              <w:rFonts w:ascii="Arial" w:eastAsia="Arial" w:hAnsi="Arial" w:cs="Arial"/>
              <w:color w:val="000000"/>
            </w:rPr>
            <w:tab/>
          </w:r>
          <w:r>
            <w:fldChar w:fldCharType="begin"/>
          </w:r>
          <w:r>
            <w:instrText xml:space="preserve"> HYPERLINK \l "_17dp8vu" </w:instrText>
          </w:r>
          <w:r>
            <w:fldChar w:fldCharType="separate"/>
          </w:r>
          <w:r>
            <w:rPr>
              <w:rFonts w:ascii="Arial" w:eastAsia="Arial" w:hAnsi="Arial" w:cs="Arial"/>
              <w:color w:val="000000"/>
            </w:rPr>
            <w:t>11</w:t>
          </w:r>
        </w:p>
        <w:p w14:paraId="0F34B5B1" w14:textId="77777777" w:rsidR="008020AA" w:rsidRDefault="00EC153C">
          <w:pPr>
            <w:pBdr>
              <w:top w:val="nil"/>
              <w:left w:val="nil"/>
              <w:bottom w:val="nil"/>
              <w:right w:val="nil"/>
              <w:between w:val="nil"/>
            </w:pBdr>
            <w:tabs>
              <w:tab w:val="right" w:pos="9612"/>
            </w:tabs>
            <w:rPr>
              <w:rFonts w:ascii="Arial" w:eastAsia="Arial" w:hAnsi="Arial" w:cs="Arial"/>
              <w:color w:val="000000"/>
            </w:rPr>
          </w:pPr>
          <w:r>
            <w:fldChar w:fldCharType="end"/>
          </w:r>
          <w:r>
            <w:rPr>
              <w:rFonts w:ascii="Arial" w:eastAsia="Arial" w:hAnsi="Arial" w:cs="Arial"/>
              <w:color w:val="000000"/>
            </w:rPr>
            <w:t>HCVA Contacts</w:t>
          </w:r>
          <w:r>
            <w:rPr>
              <w:rFonts w:ascii="Arial" w:eastAsia="Arial" w:hAnsi="Arial" w:cs="Arial"/>
              <w:color w:val="000000"/>
            </w:rPr>
            <w:tab/>
          </w:r>
          <w:r>
            <w:fldChar w:fldCharType="begin"/>
          </w:r>
          <w:r>
            <w:instrText xml:space="preserve"> HYPERLINK \l "_3rdcrjn" </w:instrText>
          </w:r>
          <w:r>
            <w:fldChar w:fldCharType="separate"/>
          </w:r>
          <w:r>
            <w:rPr>
              <w:rFonts w:ascii="Arial" w:eastAsia="Arial" w:hAnsi="Arial" w:cs="Arial"/>
              <w:color w:val="000000"/>
            </w:rPr>
            <w:t>12</w:t>
          </w:r>
        </w:p>
        <w:p w14:paraId="6C45D434" w14:textId="19313DE7" w:rsidR="00663681" w:rsidRDefault="00EC153C" w:rsidP="00663681">
          <w:pPr>
            <w:pBdr>
              <w:top w:val="nil"/>
              <w:left w:val="nil"/>
              <w:bottom w:val="nil"/>
              <w:right w:val="nil"/>
              <w:between w:val="nil"/>
            </w:pBdr>
            <w:tabs>
              <w:tab w:val="right" w:pos="9612"/>
            </w:tabs>
            <w:rPr>
              <w:rFonts w:ascii="Arial" w:eastAsia="Arial" w:hAnsi="Arial" w:cs="Arial"/>
              <w:color w:val="000000"/>
            </w:rPr>
          </w:pPr>
          <w:r>
            <w:fldChar w:fldCharType="end"/>
          </w:r>
          <w:r>
            <w:rPr>
              <w:rFonts w:ascii="Arial" w:eastAsia="Arial" w:hAnsi="Arial" w:cs="Arial"/>
              <w:color w:val="000000"/>
            </w:rPr>
            <w:t>Hursley Flood Group Contacts</w:t>
          </w:r>
          <w:r>
            <w:rPr>
              <w:rFonts w:ascii="Arial" w:eastAsia="Arial" w:hAnsi="Arial" w:cs="Arial"/>
              <w:color w:val="000000"/>
            </w:rPr>
            <w:tab/>
          </w:r>
        </w:p>
        <w:p w14:paraId="4DEAD1CA" w14:textId="711B45F6" w:rsidR="008020AA" w:rsidRDefault="00EC153C">
          <w:pPr>
            <w:pBdr>
              <w:top w:val="nil"/>
              <w:left w:val="nil"/>
              <w:bottom w:val="nil"/>
              <w:right w:val="nil"/>
              <w:between w:val="nil"/>
            </w:pBdr>
            <w:tabs>
              <w:tab w:val="right" w:pos="9612"/>
            </w:tabs>
            <w:rPr>
              <w:rFonts w:ascii="Arial" w:eastAsia="Arial" w:hAnsi="Arial" w:cs="Arial"/>
              <w:color w:val="000000"/>
            </w:rPr>
          </w:pPr>
          <w:r>
            <w:rPr>
              <w:rFonts w:ascii="Arial" w:eastAsia="Arial" w:hAnsi="Arial" w:cs="Arial"/>
              <w:color w:val="000000"/>
            </w:rPr>
            <w:t xml:space="preserve">List of community </w:t>
          </w:r>
          <w:proofErr w:type="spellStart"/>
          <w:r>
            <w:rPr>
              <w:rFonts w:ascii="Arial" w:eastAsia="Arial" w:hAnsi="Arial" w:cs="Arial"/>
              <w:color w:val="000000"/>
            </w:rPr>
            <w:t>organisations</w:t>
          </w:r>
          <w:proofErr w:type="spellEnd"/>
          <w:r>
            <w:rPr>
              <w:rFonts w:ascii="Arial" w:eastAsia="Arial" w:hAnsi="Arial" w:cs="Arial"/>
              <w:color w:val="000000"/>
            </w:rPr>
            <w:t xml:space="preserve"> that may be helpful in identifying vulnerable people or communities in an emergency</w:t>
          </w:r>
          <w:r>
            <w:rPr>
              <w:rFonts w:ascii="Arial" w:eastAsia="Arial" w:hAnsi="Arial" w:cs="Arial"/>
              <w:color w:val="000000"/>
            </w:rPr>
            <w:tab/>
          </w:r>
          <w:r>
            <w:fldChar w:fldCharType="begin"/>
          </w:r>
          <w:r>
            <w:instrText xml:space="preserve"> HYPERLINK \l "_z337ya" </w:instrText>
          </w:r>
          <w:r>
            <w:fldChar w:fldCharType="separate"/>
          </w:r>
          <w:r>
            <w:rPr>
              <w:rFonts w:ascii="Arial" w:eastAsia="Arial" w:hAnsi="Arial" w:cs="Arial"/>
              <w:color w:val="000000"/>
            </w:rPr>
            <w:t>13</w:t>
          </w:r>
        </w:p>
        <w:p w14:paraId="447F18CF" w14:textId="77777777" w:rsidR="008020AA" w:rsidRDefault="00EC153C">
          <w:pPr>
            <w:pBdr>
              <w:top w:val="nil"/>
              <w:left w:val="nil"/>
              <w:bottom w:val="nil"/>
              <w:right w:val="nil"/>
              <w:between w:val="nil"/>
            </w:pBdr>
            <w:tabs>
              <w:tab w:val="right" w:pos="9612"/>
            </w:tabs>
            <w:rPr>
              <w:rFonts w:ascii="Arial" w:eastAsia="Arial" w:hAnsi="Arial" w:cs="Arial"/>
              <w:color w:val="000000"/>
            </w:rPr>
          </w:pPr>
          <w:r>
            <w:fldChar w:fldCharType="end"/>
          </w:r>
          <w:r>
            <w:rPr>
              <w:rFonts w:ascii="Arial" w:eastAsia="Arial" w:hAnsi="Arial" w:cs="Arial"/>
              <w:color w:val="000000"/>
            </w:rPr>
            <w:t>Activation triggers</w:t>
          </w:r>
          <w:r>
            <w:rPr>
              <w:rFonts w:ascii="Arial" w:eastAsia="Arial" w:hAnsi="Arial" w:cs="Arial"/>
              <w:color w:val="000000"/>
            </w:rPr>
            <w:tab/>
          </w:r>
          <w:r>
            <w:fldChar w:fldCharType="begin"/>
          </w:r>
          <w:r>
            <w:instrText xml:space="preserve"> HYPERLINK \l "_3j2qqm3" </w:instrText>
          </w:r>
          <w:r>
            <w:fldChar w:fldCharType="separate"/>
          </w:r>
          <w:r>
            <w:rPr>
              <w:rFonts w:ascii="Arial" w:eastAsia="Arial" w:hAnsi="Arial" w:cs="Arial"/>
              <w:color w:val="000000"/>
            </w:rPr>
            <w:t>13</w:t>
          </w:r>
        </w:p>
        <w:p w14:paraId="5AE7A2A7" w14:textId="77777777" w:rsidR="008020AA" w:rsidRDefault="00EC153C">
          <w:pPr>
            <w:pBdr>
              <w:top w:val="nil"/>
              <w:left w:val="nil"/>
              <w:bottom w:val="nil"/>
              <w:right w:val="nil"/>
              <w:between w:val="nil"/>
            </w:pBdr>
            <w:tabs>
              <w:tab w:val="right" w:pos="9612"/>
            </w:tabs>
            <w:rPr>
              <w:rFonts w:ascii="Arial" w:eastAsia="Arial" w:hAnsi="Arial" w:cs="Arial"/>
              <w:color w:val="000000"/>
            </w:rPr>
          </w:pPr>
          <w:r>
            <w:fldChar w:fldCharType="end"/>
          </w:r>
          <w:r>
            <w:rPr>
              <w:rFonts w:ascii="Arial" w:eastAsia="Arial" w:hAnsi="Arial" w:cs="Arial"/>
              <w:color w:val="000000"/>
            </w:rPr>
            <w:t>First steps in an emergency</w:t>
          </w:r>
          <w:r>
            <w:rPr>
              <w:rFonts w:ascii="Arial" w:eastAsia="Arial" w:hAnsi="Arial" w:cs="Arial"/>
              <w:color w:val="000000"/>
            </w:rPr>
            <w:tab/>
          </w:r>
          <w:r>
            <w:fldChar w:fldCharType="begin"/>
          </w:r>
          <w:r>
            <w:instrText xml:space="preserve"> HYPERLINK \l "_1y810tw" </w:instrText>
          </w:r>
          <w:r>
            <w:fldChar w:fldCharType="separate"/>
          </w:r>
          <w:r>
            <w:rPr>
              <w:rFonts w:ascii="Arial" w:eastAsia="Arial" w:hAnsi="Arial" w:cs="Arial"/>
              <w:color w:val="000000"/>
            </w:rPr>
            <w:t>14</w:t>
          </w:r>
        </w:p>
        <w:p w14:paraId="0357B843" w14:textId="77777777" w:rsidR="008020AA" w:rsidRDefault="00EC153C">
          <w:pPr>
            <w:pBdr>
              <w:top w:val="nil"/>
              <w:left w:val="nil"/>
              <w:bottom w:val="nil"/>
              <w:right w:val="nil"/>
              <w:between w:val="nil"/>
            </w:pBdr>
            <w:ind w:left="240"/>
            <w:rPr>
              <w:rFonts w:ascii="Arial" w:eastAsia="Arial" w:hAnsi="Arial" w:cs="Arial"/>
              <w:color w:val="000000"/>
            </w:rPr>
          </w:pPr>
          <w:r>
            <w:fldChar w:fldCharType="end"/>
          </w:r>
          <w:r>
            <w:rPr>
              <w:rFonts w:ascii="Arial" w:eastAsia="Arial" w:hAnsi="Arial" w:cs="Arial"/>
              <w:color w:val="000000"/>
            </w:rPr>
            <w:t>[Use this space to add the steps to be followed in when the plan is activated]</w:t>
          </w:r>
          <w:r>
            <w:rPr>
              <w:rFonts w:ascii="Arial" w:eastAsia="Arial" w:hAnsi="Arial" w:cs="Arial"/>
              <w:color w:val="000000"/>
            </w:rPr>
            <w:tab/>
          </w:r>
          <w:r>
            <w:fldChar w:fldCharType="begin"/>
          </w:r>
          <w:r>
            <w:instrText xml:space="preserve"> HYPERLINK \l "_4i7ojhp" </w:instrText>
          </w:r>
          <w:r>
            <w:fldChar w:fldCharType="separate"/>
          </w:r>
          <w:r>
            <w:rPr>
              <w:rFonts w:ascii="Arial" w:eastAsia="Arial" w:hAnsi="Arial" w:cs="Arial"/>
              <w:color w:val="000000"/>
            </w:rPr>
            <w:t>14</w:t>
          </w:r>
        </w:p>
        <w:p w14:paraId="5744A2C7" w14:textId="77777777" w:rsidR="008020AA" w:rsidRDefault="00EC153C">
          <w:pPr>
            <w:pBdr>
              <w:top w:val="nil"/>
              <w:left w:val="nil"/>
              <w:bottom w:val="nil"/>
              <w:right w:val="nil"/>
              <w:between w:val="nil"/>
            </w:pBdr>
            <w:tabs>
              <w:tab w:val="right" w:pos="9612"/>
            </w:tabs>
            <w:rPr>
              <w:rFonts w:ascii="Arial" w:eastAsia="Arial" w:hAnsi="Arial" w:cs="Arial"/>
              <w:color w:val="000000"/>
            </w:rPr>
          </w:pPr>
          <w:r>
            <w:fldChar w:fldCharType="end"/>
          </w:r>
          <w:r>
            <w:rPr>
              <w:rFonts w:ascii="Arial" w:eastAsia="Arial" w:hAnsi="Arial" w:cs="Arial"/>
              <w:color w:val="000000"/>
            </w:rPr>
            <w:t>Community Emergency Group first meeting agenda</w:t>
          </w:r>
          <w:r>
            <w:rPr>
              <w:rFonts w:ascii="Arial" w:eastAsia="Arial" w:hAnsi="Arial" w:cs="Arial"/>
              <w:color w:val="000000"/>
            </w:rPr>
            <w:tab/>
          </w:r>
          <w:r>
            <w:fldChar w:fldCharType="begin"/>
          </w:r>
          <w:r>
            <w:instrText xml:space="preserve"> HYPERLINK \l "_2xcytpi" </w:instrText>
          </w:r>
          <w:r>
            <w:fldChar w:fldCharType="separate"/>
          </w:r>
          <w:r>
            <w:rPr>
              <w:rFonts w:ascii="Arial" w:eastAsia="Arial" w:hAnsi="Arial" w:cs="Arial"/>
              <w:color w:val="000000"/>
            </w:rPr>
            <w:t>15</w:t>
          </w:r>
        </w:p>
        <w:p w14:paraId="7F258E39" w14:textId="77777777" w:rsidR="008020AA" w:rsidRDefault="00EC153C">
          <w:pPr>
            <w:pBdr>
              <w:top w:val="nil"/>
              <w:left w:val="nil"/>
              <w:bottom w:val="nil"/>
              <w:right w:val="nil"/>
              <w:between w:val="nil"/>
            </w:pBdr>
            <w:tabs>
              <w:tab w:val="right" w:pos="9612"/>
            </w:tabs>
            <w:rPr>
              <w:rFonts w:ascii="Arial" w:eastAsia="Arial" w:hAnsi="Arial" w:cs="Arial"/>
              <w:color w:val="000000"/>
            </w:rPr>
          </w:pPr>
          <w:r>
            <w:fldChar w:fldCharType="end"/>
          </w:r>
          <w:r>
            <w:rPr>
              <w:rFonts w:ascii="Arial" w:eastAsia="Arial" w:hAnsi="Arial" w:cs="Arial"/>
              <w:color w:val="000000"/>
            </w:rPr>
            <w:t>Actions agreed with emergency responders in the event of an evacuation</w:t>
          </w:r>
          <w:r>
            <w:rPr>
              <w:rFonts w:ascii="Arial" w:eastAsia="Arial" w:hAnsi="Arial" w:cs="Arial"/>
              <w:color w:val="000000"/>
            </w:rPr>
            <w:tab/>
          </w:r>
          <w:r>
            <w:fldChar w:fldCharType="begin"/>
          </w:r>
          <w:r>
            <w:instrText xml:space="preserve"> HYPERLINK \l "_1ci93xb" </w:instrText>
          </w:r>
          <w:r>
            <w:fldChar w:fldCharType="separate"/>
          </w:r>
          <w:r>
            <w:rPr>
              <w:rFonts w:ascii="Arial" w:eastAsia="Arial" w:hAnsi="Arial" w:cs="Arial"/>
              <w:color w:val="000000"/>
            </w:rPr>
            <w:t>15</w:t>
          </w:r>
        </w:p>
        <w:p w14:paraId="5ECE0A0E" w14:textId="77777777" w:rsidR="008020AA" w:rsidRDefault="00EC153C">
          <w:pPr>
            <w:pBdr>
              <w:top w:val="nil"/>
              <w:left w:val="nil"/>
              <w:bottom w:val="nil"/>
              <w:right w:val="nil"/>
              <w:between w:val="nil"/>
            </w:pBdr>
            <w:tabs>
              <w:tab w:val="right" w:pos="9612"/>
            </w:tabs>
            <w:rPr>
              <w:rFonts w:ascii="Arial" w:eastAsia="Arial" w:hAnsi="Arial" w:cs="Arial"/>
              <w:color w:val="000000"/>
            </w:rPr>
          </w:pPr>
          <w:r>
            <w:fldChar w:fldCharType="end"/>
          </w:r>
          <w:r>
            <w:rPr>
              <w:rFonts w:ascii="Arial" w:eastAsia="Arial" w:hAnsi="Arial" w:cs="Arial"/>
              <w:color w:val="000000"/>
            </w:rPr>
            <w:t xml:space="preserve">Alternative arrangements for staying in contact if usual communications have been disrupted </w:t>
          </w:r>
          <w:r>
            <w:rPr>
              <w:rFonts w:ascii="Arial" w:eastAsia="Arial" w:hAnsi="Arial" w:cs="Arial"/>
              <w:color w:val="000000"/>
            </w:rPr>
            <w:tab/>
          </w:r>
          <w:r>
            <w:fldChar w:fldCharType="begin"/>
          </w:r>
          <w:r>
            <w:instrText xml:space="preserve"> HYPERLINK \l "_3whwml4" </w:instrText>
          </w:r>
          <w:r>
            <w:fldChar w:fldCharType="separate"/>
          </w:r>
          <w:r>
            <w:rPr>
              <w:rFonts w:ascii="Arial" w:eastAsia="Arial" w:hAnsi="Arial" w:cs="Arial"/>
              <w:color w:val="000000"/>
            </w:rPr>
            <w:t>16</w:t>
          </w:r>
        </w:p>
        <w:p w14:paraId="2164A3EA" w14:textId="77777777" w:rsidR="008020AA" w:rsidRDefault="00EC153C">
          <w:pPr>
            <w:pBdr>
              <w:top w:val="nil"/>
              <w:left w:val="nil"/>
              <w:bottom w:val="nil"/>
              <w:right w:val="nil"/>
              <w:between w:val="nil"/>
            </w:pBdr>
            <w:rPr>
              <w:rFonts w:ascii="Arial" w:eastAsia="Arial" w:hAnsi="Arial" w:cs="Arial"/>
              <w:color w:val="000000"/>
            </w:rPr>
          </w:pPr>
          <w:r>
            <w:fldChar w:fldCharType="end"/>
          </w:r>
          <w:r>
            <w:fldChar w:fldCharType="end"/>
          </w:r>
        </w:p>
      </w:sdtContent>
    </w:sdt>
    <w:p w14:paraId="2CF0FFE8" w14:textId="77777777" w:rsidR="008020AA" w:rsidRDefault="008020AA">
      <w:pPr>
        <w:pStyle w:val="Heading1"/>
      </w:pPr>
    </w:p>
    <w:p w14:paraId="34962E17" w14:textId="77777777" w:rsidR="008020AA" w:rsidRDefault="008020AA">
      <w:pPr>
        <w:pBdr>
          <w:top w:val="nil"/>
          <w:left w:val="nil"/>
          <w:bottom w:val="nil"/>
          <w:right w:val="nil"/>
          <w:between w:val="nil"/>
        </w:pBdr>
        <w:rPr>
          <w:rFonts w:ascii="Arial" w:eastAsia="Arial" w:hAnsi="Arial" w:cs="Arial"/>
          <w:color w:val="000000"/>
        </w:rPr>
      </w:pPr>
    </w:p>
    <w:p w14:paraId="0072F4C9" w14:textId="77777777" w:rsidR="008020AA" w:rsidRDefault="008020AA">
      <w:pPr>
        <w:pBdr>
          <w:top w:val="nil"/>
          <w:left w:val="nil"/>
          <w:bottom w:val="nil"/>
          <w:right w:val="nil"/>
          <w:between w:val="nil"/>
        </w:pBdr>
        <w:rPr>
          <w:rFonts w:ascii="Arial" w:eastAsia="Arial" w:hAnsi="Arial" w:cs="Arial"/>
          <w:color w:val="000000"/>
        </w:rPr>
      </w:pPr>
    </w:p>
    <w:p w14:paraId="552580FC" w14:textId="77777777" w:rsidR="008020AA" w:rsidRDefault="008020AA">
      <w:pPr>
        <w:pBdr>
          <w:top w:val="nil"/>
          <w:left w:val="nil"/>
          <w:bottom w:val="nil"/>
          <w:right w:val="nil"/>
          <w:between w:val="nil"/>
        </w:pBdr>
        <w:rPr>
          <w:rFonts w:ascii="Arial" w:eastAsia="Arial" w:hAnsi="Arial" w:cs="Arial"/>
          <w:color w:val="000000"/>
        </w:rPr>
      </w:pPr>
    </w:p>
    <w:p w14:paraId="1AD225B5" w14:textId="77777777" w:rsidR="008020AA" w:rsidRDefault="008020AA">
      <w:pPr>
        <w:pBdr>
          <w:top w:val="nil"/>
          <w:left w:val="nil"/>
          <w:bottom w:val="nil"/>
          <w:right w:val="nil"/>
          <w:between w:val="nil"/>
        </w:pBdr>
        <w:rPr>
          <w:rFonts w:ascii="Arial" w:eastAsia="Arial" w:hAnsi="Arial" w:cs="Arial"/>
          <w:color w:val="000000"/>
        </w:rPr>
      </w:pPr>
    </w:p>
    <w:p w14:paraId="0AFD4DC0" w14:textId="77777777" w:rsidR="008020AA" w:rsidRDefault="008020AA">
      <w:pPr>
        <w:pBdr>
          <w:top w:val="nil"/>
          <w:left w:val="nil"/>
          <w:bottom w:val="nil"/>
          <w:right w:val="nil"/>
          <w:between w:val="nil"/>
        </w:pBdr>
        <w:rPr>
          <w:rFonts w:ascii="Arial" w:eastAsia="Arial" w:hAnsi="Arial" w:cs="Arial"/>
          <w:color w:val="000000"/>
        </w:rPr>
      </w:pPr>
    </w:p>
    <w:p w14:paraId="329C6CAF" w14:textId="77777777" w:rsidR="008020AA" w:rsidRDefault="008020AA">
      <w:pPr>
        <w:pBdr>
          <w:top w:val="nil"/>
          <w:left w:val="nil"/>
          <w:bottom w:val="nil"/>
          <w:right w:val="nil"/>
          <w:between w:val="nil"/>
        </w:pBdr>
        <w:rPr>
          <w:rFonts w:ascii="Arial" w:eastAsia="Arial" w:hAnsi="Arial" w:cs="Arial"/>
          <w:color w:val="000000"/>
        </w:rPr>
      </w:pPr>
    </w:p>
    <w:p w14:paraId="36023650" w14:textId="77777777" w:rsidR="008020AA" w:rsidRDefault="008020AA">
      <w:pPr>
        <w:pBdr>
          <w:top w:val="nil"/>
          <w:left w:val="nil"/>
          <w:bottom w:val="nil"/>
          <w:right w:val="nil"/>
          <w:between w:val="nil"/>
        </w:pBdr>
        <w:rPr>
          <w:rFonts w:ascii="Arial" w:eastAsia="Arial" w:hAnsi="Arial" w:cs="Arial"/>
          <w:color w:val="000000"/>
        </w:rPr>
      </w:pPr>
    </w:p>
    <w:p w14:paraId="0DEA7282" w14:textId="77777777" w:rsidR="008020AA" w:rsidRDefault="008020AA">
      <w:pPr>
        <w:pBdr>
          <w:top w:val="nil"/>
          <w:left w:val="nil"/>
          <w:bottom w:val="nil"/>
          <w:right w:val="nil"/>
          <w:between w:val="nil"/>
        </w:pBdr>
        <w:rPr>
          <w:rFonts w:ascii="Arial" w:eastAsia="Arial" w:hAnsi="Arial" w:cs="Arial"/>
          <w:color w:val="000000"/>
        </w:rPr>
      </w:pPr>
    </w:p>
    <w:p w14:paraId="763797BA" w14:textId="77777777" w:rsidR="008020AA" w:rsidRDefault="008020AA">
      <w:pPr>
        <w:pBdr>
          <w:top w:val="nil"/>
          <w:left w:val="nil"/>
          <w:bottom w:val="nil"/>
          <w:right w:val="nil"/>
          <w:between w:val="nil"/>
        </w:pBdr>
        <w:rPr>
          <w:rFonts w:ascii="Arial" w:eastAsia="Arial" w:hAnsi="Arial" w:cs="Arial"/>
          <w:color w:val="000000"/>
        </w:rPr>
      </w:pPr>
    </w:p>
    <w:p w14:paraId="4DC4A4BE" w14:textId="77777777" w:rsidR="008020AA" w:rsidRDefault="008020AA">
      <w:pPr>
        <w:pBdr>
          <w:top w:val="nil"/>
          <w:left w:val="nil"/>
          <w:bottom w:val="nil"/>
          <w:right w:val="nil"/>
          <w:between w:val="nil"/>
        </w:pBdr>
        <w:rPr>
          <w:rFonts w:ascii="Arial" w:eastAsia="Arial" w:hAnsi="Arial" w:cs="Arial"/>
          <w:color w:val="000000"/>
        </w:rPr>
      </w:pPr>
    </w:p>
    <w:p w14:paraId="0BF0F5B4" w14:textId="77777777" w:rsidR="008020AA" w:rsidRDefault="008020AA">
      <w:pPr>
        <w:pBdr>
          <w:top w:val="nil"/>
          <w:left w:val="nil"/>
          <w:bottom w:val="nil"/>
          <w:right w:val="nil"/>
          <w:between w:val="nil"/>
        </w:pBdr>
        <w:rPr>
          <w:rFonts w:ascii="Arial" w:eastAsia="Arial" w:hAnsi="Arial" w:cs="Arial"/>
          <w:color w:val="000000"/>
        </w:rPr>
      </w:pPr>
    </w:p>
    <w:p w14:paraId="360EA45A" w14:textId="77777777" w:rsidR="008020AA" w:rsidRDefault="00EC153C">
      <w:pPr>
        <w:pStyle w:val="Heading1"/>
      </w:pPr>
      <w:bookmarkStart w:id="7" w:name="_3dy6vkm" w:colFirst="0" w:colLast="0"/>
      <w:bookmarkEnd w:id="7"/>
      <w:r>
        <w:t>Local risk assessment</w:t>
      </w:r>
    </w:p>
    <w:tbl>
      <w:tblPr>
        <w:tblStyle w:val="a1"/>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086"/>
        <w:gridCol w:w="2780"/>
        <w:gridCol w:w="3314"/>
      </w:tblGrid>
      <w:tr w:rsidR="008020AA" w14:paraId="5B39BB27" w14:textId="77777777">
        <w:trPr>
          <w:trHeight w:val="842"/>
        </w:trPr>
        <w:tc>
          <w:tcPr>
            <w:tcW w:w="3086"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AC3DFBE"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Risks</w:t>
            </w:r>
          </w:p>
        </w:tc>
        <w:tc>
          <w:tcPr>
            <w:tcW w:w="2780"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76B6E10"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Impact on community</w:t>
            </w:r>
          </w:p>
        </w:tc>
        <w:tc>
          <w:tcPr>
            <w:tcW w:w="331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F6A472F"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What can the Community Emergency Group do to prepare?</w:t>
            </w:r>
          </w:p>
        </w:tc>
      </w:tr>
      <w:tr w:rsidR="008020AA" w14:paraId="0EF7ACB9" w14:textId="77777777">
        <w:trPr>
          <w:trHeight w:val="3328"/>
        </w:trPr>
        <w:tc>
          <w:tcPr>
            <w:tcW w:w="3086"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50CDA25B" w14:textId="77777777" w:rsidR="008020AA" w:rsidRDefault="00EC153C">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lastRenderedPageBreak/>
              <w:t>Flooding in Hursley cellars and properties due to rising groundwater levels.</w:t>
            </w:r>
          </w:p>
          <w:p w14:paraId="7BDA5911" w14:textId="77777777" w:rsidR="008020AA" w:rsidRDefault="00EC153C">
            <w:pPr>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 xml:space="preserve">Flash flooding in Hursley Village, Poles Lane, </w:t>
            </w:r>
            <w:proofErr w:type="spellStart"/>
            <w:r>
              <w:rPr>
                <w:rFonts w:ascii="Arial" w:eastAsia="Arial" w:hAnsi="Arial" w:cs="Arial"/>
                <w:color w:val="000000"/>
              </w:rPr>
              <w:t>Silkstead</w:t>
            </w:r>
            <w:proofErr w:type="spellEnd"/>
            <w:r>
              <w:rPr>
                <w:rFonts w:ascii="Arial" w:eastAsia="Arial" w:hAnsi="Arial" w:cs="Arial"/>
                <w:color w:val="000000"/>
              </w:rPr>
              <w:t>, Pitt due to heavy rainfall</w:t>
            </w:r>
          </w:p>
        </w:tc>
        <w:tc>
          <w:tcPr>
            <w:tcW w:w="2780"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297E37B" w14:textId="77777777" w:rsidR="008020AA" w:rsidRDefault="00EC153C">
            <w:pPr>
              <w:numPr>
                <w:ilvl w:val="0"/>
                <w:numId w:val="4"/>
              </w:numPr>
              <w:pBdr>
                <w:top w:val="nil"/>
                <w:left w:val="nil"/>
                <w:bottom w:val="nil"/>
                <w:right w:val="nil"/>
                <w:between w:val="nil"/>
              </w:pBdr>
              <w:tabs>
                <w:tab w:val="left" w:pos="360"/>
              </w:tabs>
              <w:spacing w:before="120"/>
            </w:pPr>
            <w:r>
              <w:rPr>
                <w:rFonts w:ascii="Arial" w:eastAsia="Arial" w:hAnsi="Arial" w:cs="Arial"/>
                <w:color w:val="000000"/>
              </w:rPr>
              <w:t>Flooding of local streets</w:t>
            </w:r>
          </w:p>
          <w:p w14:paraId="17FE945E" w14:textId="77777777" w:rsidR="008020AA" w:rsidRDefault="00EC153C">
            <w:pPr>
              <w:numPr>
                <w:ilvl w:val="0"/>
                <w:numId w:val="4"/>
              </w:numPr>
              <w:pBdr>
                <w:top w:val="nil"/>
                <w:left w:val="nil"/>
                <w:bottom w:val="nil"/>
                <w:right w:val="nil"/>
                <w:between w:val="nil"/>
              </w:pBdr>
              <w:tabs>
                <w:tab w:val="left" w:pos="360"/>
              </w:tabs>
              <w:spacing w:before="120"/>
            </w:pPr>
            <w:r>
              <w:rPr>
                <w:rFonts w:ascii="Arial" w:eastAsia="Arial" w:hAnsi="Arial" w:cs="Arial"/>
                <w:color w:val="000000"/>
              </w:rPr>
              <w:t>Damage to property</w:t>
            </w:r>
          </w:p>
          <w:p w14:paraId="1C8E93D9" w14:textId="77777777" w:rsidR="008020AA" w:rsidRDefault="00EC153C">
            <w:pPr>
              <w:numPr>
                <w:ilvl w:val="0"/>
                <w:numId w:val="4"/>
              </w:numPr>
              <w:pBdr>
                <w:top w:val="nil"/>
                <w:left w:val="nil"/>
                <w:bottom w:val="nil"/>
                <w:right w:val="nil"/>
                <w:between w:val="nil"/>
              </w:pBdr>
              <w:tabs>
                <w:tab w:val="left" w:pos="360"/>
              </w:tabs>
              <w:spacing w:before="120"/>
            </w:pPr>
            <w:r>
              <w:rPr>
                <w:rFonts w:ascii="Arial" w:eastAsia="Arial" w:hAnsi="Arial" w:cs="Arial"/>
                <w:color w:val="000000"/>
              </w:rPr>
              <w:t>Impact on local businesses</w:t>
            </w:r>
          </w:p>
        </w:tc>
        <w:tc>
          <w:tcPr>
            <w:tcW w:w="331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4CAB111" w14:textId="77777777" w:rsidR="008020AA" w:rsidRDefault="00EC153C">
            <w:pPr>
              <w:pBdr>
                <w:top w:val="nil"/>
                <w:left w:val="nil"/>
                <w:bottom w:val="nil"/>
                <w:right w:val="nil"/>
                <w:between w:val="nil"/>
              </w:pBdr>
              <w:tabs>
                <w:tab w:val="left" w:pos="360"/>
              </w:tabs>
              <w:spacing w:before="120"/>
              <w:ind w:left="360"/>
              <w:rPr>
                <w:rFonts w:ascii="Arial" w:eastAsia="Arial" w:hAnsi="Arial" w:cs="Arial"/>
                <w:color w:val="000000"/>
              </w:rPr>
            </w:pPr>
            <w:r>
              <w:rPr>
                <w:rFonts w:ascii="Arial" w:eastAsia="Arial" w:hAnsi="Arial" w:cs="Arial"/>
                <w:color w:val="000000"/>
              </w:rPr>
              <w:t>Activate the Hursley Flood Plan (see Appendix 01)</w:t>
            </w:r>
          </w:p>
        </w:tc>
      </w:tr>
      <w:tr w:rsidR="008020AA" w14:paraId="0F4DAB92" w14:textId="77777777">
        <w:trPr>
          <w:trHeight w:val="1362"/>
        </w:trPr>
        <w:tc>
          <w:tcPr>
            <w:tcW w:w="3086"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4EA9FCFD"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Ingression and overflow of the sewer system following heavy rainfall and rising groundwater levels</w:t>
            </w:r>
          </w:p>
        </w:tc>
        <w:tc>
          <w:tcPr>
            <w:tcW w:w="2780"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A5B5032"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Possible contamination of water supplies</w:t>
            </w:r>
          </w:p>
          <w:p w14:paraId="4C2089A5"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Loss of toilet facilities</w:t>
            </w:r>
          </w:p>
        </w:tc>
        <w:tc>
          <w:tcPr>
            <w:tcW w:w="331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174D65F8"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Activate the Hursley Flood Plan (Appendix 01)</w:t>
            </w:r>
          </w:p>
        </w:tc>
      </w:tr>
      <w:tr w:rsidR="008020AA" w14:paraId="114E0202" w14:textId="77777777">
        <w:trPr>
          <w:trHeight w:val="2042"/>
        </w:trPr>
        <w:tc>
          <w:tcPr>
            <w:tcW w:w="3086"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31BBB6AA"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Mains Gas Leak/Fire</w:t>
            </w:r>
          </w:p>
        </w:tc>
        <w:tc>
          <w:tcPr>
            <w:tcW w:w="2780"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95B5B32"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Loss of gas supply to village</w:t>
            </w:r>
          </w:p>
          <w:p w14:paraId="10C652ED"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Evacuation of some properties</w:t>
            </w:r>
          </w:p>
        </w:tc>
        <w:tc>
          <w:tcPr>
            <w:tcW w:w="331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36805B2"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Open up Parish Hall</w:t>
            </w:r>
          </w:p>
          <w:p w14:paraId="68AF4EF6"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Protect vulnerable individuals</w:t>
            </w:r>
          </w:p>
          <w:p w14:paraId="28751048"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Sourcing alternative heating, fuel and warm food</w:t>
            </w:r>
          </w:p>
          <w:p w14:paraId="2DFE56A0"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Provide alternative accommodation</w:t>
            </w:r>
          </w:p>
        </w:tc>
      </w:tr>
      <w:tr w:rsidR="008020AA" w14:paraId="63E3A12B" w14:textId="77777777">
        <w:trPr>
          <w:trHeight w:val="2042"/>
        </w:trPr>
        <w:tc>
          <w:tcPr>
            <w:tcW w:w="3086"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8AFBDF2"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Major power cut/Severe weather</w:t>
            </w:r>
          </w:p>
        </w:tc>
        <w:tc>
          <w:tcPr>
            <w:tcW w:w="2780"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916E81A"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Loss of heating</w:t>
            </w:r>
          </w:p>
          <w:p w14:paraId="4ED2D23C"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08D828C2"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Inability to prepare warm meals</w:t>
            </w:r>
          </w:p>
        </w:tc>
        <w:tc>
          <w:tcPr>
            <w:tcW w:w="331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7A04F99"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Open up Parish Hall</w:t>
            </w:r>
          </w:p>
          <w:p w14:paraId="0C1A9879"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Protect vulnerable individuals</w:t>
            </w:r>
          </w:p>
          <w:p w14:paraId="7357FF0B"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Sourcing alternative heating, fuel and warm food</w:t>
            </w:r>
          </w:p>
          <w:p w14:paraId="11E045D4"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Provide alternative accommodation</w:t>
            </w:r>
          </w:p>
        </w:tc>
      </w:tr>
      <w:tr w:rsidR="008020AA" w14:paraId="5DA034C7" w14:textId="77777777">
        <w:trPr>
          <w:trHeight w:val="1362"/>
        </w:trPr>
        <w:tc>
          <w:tcPr>
            <w:tcW w:w="3086"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EAACF94"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Major accident/incident/Fuel spillage (e.g. HGV/Bus/airplane)</w:t>
            </w:r>
          </w:p>
        </w:tc>
        <w:tc>
          <w:tcPr>
            <w:tcW w:w="2780"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9EA3C40"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Road closure</w:t>
            </w:r>
          </w:p>
          <w:p w14:paraId="5A165B22"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Safe location for casualties</w:t>
            </w:r>
          </w:p>
          <w:p w14:paraId="26B3192B"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Evacuation of homes</w:t>
            </w:r>
          </w:p>
        </w:tc>
        <w:tc>
          <w:tcPr>
            <w:tcW w:w="331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3FD95D17"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Open up Parish Hall</w:t>
            </w:r>
          </w:p>
          <w:p w14:paraId="10D5065D"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Immediate medical care</w:t>
            </w:r>
          </w:p>
          <w:p w14:paraId="5761CA71"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Warnings to motorists</w:t>
            </w:r>
          </w:p>
        </w:tc>
      </w:tr>
      <w:tr w:rsidR="008020AA" w14:paraId="42EC14C2" w14:textId="77777777">
        <w:trPr>
          <w:trHeight w:val="2282"/>
        </w:trPr>
        <w:tc>
          <w:tcPr>
            <w:tcW w:w="3086"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615AD6D"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Agricultural incident, water contamination or disease outbreak</w:t>
            </w:r>
          </w:p>
        </w:tc>
        <w:tc>
          <w:tcPr>
            <w:tcW w:w="2780"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8AB2774"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Evacuation of homes</w:t>
            </w:r>
          </w:p>
          <w:p w14:paraId="09158CD2"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Alternative water supply</w:t>
            </w:r>
          </w:p>
          <w:p w14:paraId="1AC81B8C"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Areas of quarantine</w:t>
            </w:r>
          </w:p>
          <w:p w14:paraId="09D599BD"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62778CE6" w14:textId="77777777" w:rsidR="008020AA" w:rsidRDefault="008020AA">
            <w:pPr>
              <w:pBdr>
                <w:top w:val="nil"/>
                <w:left w:val="nil"/>
                <w:bottom w:val="nil"/>
                <w:right w:val="nil"/>
                <w:between w:val="nil"/>
              </w:pBdr>
              <w:spacing w:before="120" w:after="120"/>
              <w:rPr>
                <w:rFonts w:ascii="Arial" w:eastAsia="Arial" w:hAnsi="Arial" w:cs="Arial"/>
                <w:color w:val="000000"/>
              </w:rPr>
            </w:pPr>
          </w:p>
        </w:tc>
        <w:tc>
          <w:tcPr>
            <w:tcW w:w="331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1F6537F6"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Provide alternative accommodation</w:t>
            </w:r>
          </w:p>
          <w:p w14:paraId="09209B22"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Road Closures</w:t>
            </w:r>
          </w:p>
        </w:tc>
      </w:tr>
      <w:tr w:rsidR="008020AA" w14:paraId="5D642FB8" w14:textId="77777777">
        <w:trPr>
          <w:trHeight w:val="962"/>
        </w:trPr>
        <w:tc>
          <w:tcPr>
            <w:tcW w:w="3086"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5E53329"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lastRenderedPageBreak/>
              <w:t>Incident/accident at a remote settlement/rural fires</w:t>
            </w:r>
          </w:p>
        </w:tc>
        <w:tc>
          <w:tcPr>
            <w:tcW w:w="2780"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4E8A02E"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Evacuation of homes</w:t>
            </w:r>
          </w:p>
        </w:tc>
        <w:tc>
          <w:tcPr>
            <w:tcW w:w="331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1B560152"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Provide alternative accommodation</w:t>
            </w:r>
          </w:p>
          <w:p w14:paraId="4D7D5CF6"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Road Closures</w:t>
            </w:r>
          </w:p>
        </w:tc>
      </w:tr>
    </w:tbl>
    <w:p w14:paraId="67878454" w14:textId="77777777" w:rsidR="008020AA" w:rsidRDefault="008020AA">
      <w:pPr>
        <w:pStyle w:val="Heading1"/>
      </w:pPr>
    </w:p>
    <w:p w14:paraId="54EC663A" w14:textId="77777777" w:rsidR="008020AA" w:rsidRDefault="00EC153C">
      <w:pPr>
        <w:pStyle w:val="Heading1"/>
      </w:pPr>
      <w:r>
        <w:br w:type="page"/>
      </w:r>
    </w:p>
    <w:p w14:paraId="0C1AA580" w14:textId="77777777" w:rsidR="008020AA" w:rsidRDefault="00EC153C">
      <w:pPr>
        <w:pStyle w:val="Heading1"/>
      </w:pPr>
      <w:bookmarkStart w:id="8" w:name="_1t3h5sf" w:colFirst="0" w:colLast="0"/>
      <w:bookmarkEnd w:id="8"/>
      <w:r>
        <w:lastRenderedPageBreak/>
        <w:t>Local skills and resources assessment</w:t>
      </w:r>
    </w:p>
    <w:tbl>
      <w:tblPr>
        <w:tblStyle w:val="a2"/>
        <w:tblW w:w="98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204"/>
        <w:gridCol w:w="1711"/>
        <w:gridCol w:w="2646"/>
        <w:gridCol w:w="1604"/>
        <w:gridCol w:w="1683"/>
      </w:tblGrid>
      <w:tr w:rsidR="008020AA" w14:paraId="4AE9FAFD" w14:textId="77777777">
        <w:trPr>
          <w:trHeight w:val="842"/>
        </w:trPr>
        <w:tc>
          <w:tcPr>
            <w:tcW w:w="220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54BDE96"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Skill/Resource</w:t>
            </w:r>
          </w:p>
        </w:tc>
        <w:tc>
          <w:tcPr>
            <w:tcW w:w="1711"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AA71E72"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Who?</w:t>
            </w:r>
          </w:p>
        </w:tc>
        <w:tc>
          <w:tcPr>
            <w:tcW w:w="2646"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847E24A"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Contact details</w:t>
            </w:r>
          </w:p>
        </w:tc>
        <w:tc>
          <w:tcPr>
            <w:tcW w:w="160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8C119DB"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Location</w:t>
            </w:r>
          </w:p>
        </w:tc>
        <w:tc>
          <w:tcPr>
            <w:tcW w:w="168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309D2D5"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When might be unavailable?</w:t>
            </w:r>
          </w:p>
        </w:tc>
      </w:tr>
      <w:tr w:rsidR="008020AA" w14:paraId="0BC4BAA4" w14:textId="77777777">
        <w:trPr>
          <w:trHeight w:val="9762"/>
        </w:trPr>
        <w:tc>
          <w:tcPr>
            <w:tcW w:w="220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D4E8BF0"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Local Medical Aid</w:t>
            </w:r>
          </w:p>
          <w:p w14:paraId="195B295E"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594EB0F2"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3AE71DCA"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F6E9B1C"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61415B02"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234D53C4"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6893393A"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73075AA8"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7C2DD125"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04BD6ADC"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71B93B7B"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6A2BDB69"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2F8D438E"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59657474"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24316620"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1627A741"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0A4822FC"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Royal Hampshire County Hospital </w:t>
            </w:r>
          </w:p>
          <w:p w14:paraId="0C72E422"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2EA6A3E0"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9E992B4"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Defibrillators x2</w:t>
            </w:r>
          </w:p>
        </w:tc>
        <w:tc>
          <w:tcPr>
            <w:tcW w:w="1711"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0ADE46D" w14:textId="77777777" w:rsidR="008020AA" w:rsidRDefault="00EC153C">
            <w:pPr>
              <w:pBdr>
                <w:top w:val="nil"/>
                <w:left w:val="nil"/>
                <w:bottom w:val="nil"/>
                <w:right w:val="nil"/>
                <w:between w:val="nil"/>
              </w:pBdr>
              <w:spacing w:before="120" w:after="120"/>
              <w:rPr>
                <w:rFonts w:ascii="Arial" w:eastAsia="Arial" w:hAnsi="Arial" w:cs="Arial"/>
                <w:b/>
                <w:color w:val="000000"/>
              </w:rPr>
            </w:pPr>
            <w:r>
              <w:rPr>
                <w:rFonts w:ascii="Arial" w:eastAsia="Arial" w:hAnsi="Arial" w:cs="Arial"/>
                <w:b/>
                <w:color w:val="000000"/>
              </w:rPr>
              <w:t>Prof David Warwick</w:t>
            </w:r>
          </w:p>
          <w:p w14:paraId="4A20E5B1"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Orthopaedic</w:t>
            </w:r>
            <w:proofErr w:type="spellEnd"/>
            <w:r>
              <w:rPr>
                <w:rFonts w:ascii="Arial" w:eastAsia="Arial" w:hAnsi="Arial" w:cs="Arial"/>
                <w:color w:val="000000"/>
              </w:rPr>
              <w:t xml:space="preserve"> Surgeon)</w:t>
            </w:r>
          </w:p>
          <w:p w14:paraId="6B1884B3"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Dr Jules Barber</w:t>
            </w:r>
            <w:r>
              <w:rPr>
                <w:rFonts w:ascii="Arial" w:eastAsia="Arial" w:hAnsi="Arial" w:cs="Arial"/>
                <w:color w:val="000000"/>
              </w:rPr>
              <w:t xml:space="preserve"> (GP)</w:t>
            </w:r>
          </w:p>
          <w:p w14:paraId="26A7B938"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0B796C4B"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Drs John &amp; Geraldine O’Sullivan</w:t>
            </w:r>
            <w:r>
              <w:rPr>
                <w:rFonts w:ascii="Arial" w:eastAsia="Arial" w:hAnsi="Arial" w:cs="Arial"/>
                <w:color w:val="000000"/>
              </w:rPr>
              <w:t xml:space="preserve"> (Retired)</w:t>
            </w:r>
          </w:p>
          <w:p w14:paraId="4C3C2FA5"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3BFCA1D6" w14:textId="77777777" w:rsidR="008020AA" w:rsidRDefault="00EC153C">
            <w:pPr>
              <w:pBdr>
                <w:top w:val="nil"/>
                <w:left w:val="nil"/>
                <w:bottom w:val="nil"/>
                <w:right w:val="nil"/>
                <w:between w:val="nil"/>
              </w:pBdr>
              <w:spacing w:before="120" w:after="120"/>
              <w:rPr>
                <w:rFonts w:ascii="Arial" w:eastAsia="Arial" w:hAnsi="Arial" w:cs="Arial"/>
                <w:b/>
                <w:color w:val="000000"/>
              </w:rPr>
            </w:pPr>
            <w:r>
              <w:rPr>
                <w:rFonts w:ascii="Arial" w:eastAsia="Arial" w:hAnsi="Arial" w:cs="Arial"/>
                <w:b/>
                <w:color w:val="000000"/>
              </w:rPr>
              <w:t>Alison Bailey</w:t>
            </w:r>
            <w:r>
              <w:rPr>
                <w:rFonts w:ascii="Arial" w:eastAsia="Arial" w:hAnsi="Arial" w:cs="Arial"/>
                <w:color w:val="000000"/>
              </w:rPr>
              <w:t xml:space="preserve"> (SRN)</w:t>
            </w:r>
          </w:p>
          <w:p w14:paraId="65D960DD" w14:textId="77777777" w:rsidR="008020AA" w:rsidRDefault="008020AA">
            <w:pPr>
              <w:pBdr>
                <w:top w:val="nil"/>
                <w:left w:val="nil"/>
                <w:bottom w:val="nil"/>
                <w:right w:val="nil"/>
                <w:between w:val="nil"/>
              </w:pBdr>
              <w:spacing w:before="120" w:after="120"/>
              <w:rPr>
                <w:rFonts w:ascii="Arial" w:eastAsia="Arial" w:hAnsi="Arial" w:cs="Arial"/>
                <w:b/>
                <w:color w:val="000000"/>
              </w:rPr>
            </w:pPr>
          </w:p>
          <w:p w14:paraId="5F65DB1F" w14:textId="77777777" w:rsidR="008020AA" w:rsidRDefault="00EC153C">
            <w:pPr>
              <w:pBdr>
                <w:top w:val="nil"/>
                <w:left w:val="nil"/>
                <w:bottom w:val="nil"/>
                <w:right w:val="nil"/>
                <w:between w:val="nil"/>
              </w:pBdr>
              <w:spacing w:before="120" w:after="120"/>
              <w:rPr>
                <w:rFonts w:ascii="Arial" w:eastAsia="Arial" w:hAnsi="Arial" w:cs="Arial"/>
                <w:b/>
                <w:color w:val="000000"/>
              </w:rPr>
            </w:pPr>
            <w:r>
              <w:rPr>
                <w:rFonts w:ascii="Arial" w:eastAsia="Arial" w:hAnsi="Arial" w:cs="Arial"/>
                <w:b/>
                <w:color w:val="000000"/>
              </w:rPr>
              <w:t xml:space="preserve">David Killeen </w:t>
            </w:r>
            <w:r>
              <w:rPr>
                <w:rFonts w:ascii="Arial" w:eastAsia="Arial" w:hAnsi="Arial" w:cs="Arial"/>
                <w:color w:val="000000"/>
                <w:sz w:val="22"/>
                <w:szCs w:val="22"/>
              </w:rPr>
              <w:t>(SCAS</w:t>
            </w:r>
            <w:r>
              <w:rPr>
                <w:rFonts w:ascii="Arial" w:eastAsia="Arial" w:hAnsi="Arial" w:cs="Arial"/>
                <w:b/>
                <w:color w:val="000000"/>
              </w:rPr>
              <w:t xml:space="preserve"> </w:t>
            </w:r>
            <w:r>
              <w:rPr>
                <w:rFonts w:ascii="Arial" w:eastAsia="Arial" w:hAnsi="Arial" w:cs="Arial"/>
                <w:color w:val="000000"/>
              </w:rPr>
              <w:t>Emergency Responder)</w:t>
            </w:r>
          </w:p>
          <w:p w14:paraId="6194101F" w14:textId="77777777" w:rsidR="008020AA" w:rsidRDefault="008020AA">
            <w:pPr>
              <w:pBdr>
                <w:top w:val="nil"/>
                <w:left w:val="nil"/>
                <w:bottom w:val="nil"/>
                <w:right w:val="nil"/>
                <w:between w:val="nil"/>
              </w:pBdr>
              <w:spacing w:before="120" w:after="120"/>
              <w:rPr>
                <w:rFonts w:ascii="Arial" w:eastAsia="Arial" w:hAnsi="Arial" w:cs="Arial"/>
                <w:b/>
                <w:color w:val="000000"/>
              </w:rPr>
            </w:pPr>
          </w:p>
          <w:p w14:paraId="083B69A1" w14:textId="77777777" w:rsidR="008020AA" w:rsidRDefault="008020AA">
            <w:pPr>
              <w:pBdr>
                <w:top w:val="nil"/>
                <w:left w:val="nil"/>
                <w:bottom w:val="nil"/>
                <w:right w:val="nil"/>
                <w:between w:val="nil"/>
              </w:pBdr>
              <w:spacing w:before="120" w:after="120"/>
              <w:rPr>
                <w:rFonts w:ascii="Arial" w:eastAsia="Arial" w:hAnsi="Arial" w:cs="Arial"/>
                <w:b/>
                <w:color w:val="000000"/>
              </w:rPr>
            </w:pPr>
          </w:p>
          <w:p w14:paraId="6A4FFC55"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Contact A&amp;E</w:t>
            </w:r>
          </w:p>
          <w:p w14:paraId="19904796"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F16FEE3"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03D298D"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056FCCF5"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Parish Hall</w:t>
            </w:r>
          </w:p>
          <w:p w14:paraId="2D169877"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Cricket Club</w:t>
            </w:r>
          </w:p>
        </w:tc>
        <w:tc>
          <w:tcPr>
            <w:tcW w:w="2646"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56E3CF51"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07887651451 or</w:t>
            </w:r>
          </w:p>
          <w:p w14:paraId="7C953834"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01962 775840</w:t>
            </w:r>
          </w:p>
          <w:p w14:paraId="039A24AC"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B7D7EAD"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2871826C"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07980871892</w:t>
            </w:r>
          </w:p>
          <w:p w14:paraId="25A53F54"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F7B480A"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7878F42"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07968843204</w:t>
            </w:r>
          </w:p>
          <w:p w14:paraId="368FB8D5"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2B2A5C3"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5A8DF045"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07928621501 or 01962 775275</w:t>
            </w:r>
          </w:p>
          <w:p w14:paraId="12477D62"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5BA1C4CF" w14:textId="77777777" w:rsidR="008020AA" w:rsidRDefault="00EC153C">
            <w:pPr>
              <w:pBdr>
                <w:top w:val="nil"/>
                <w:left w:val="nil"/>
                <w:bottom w:val="nil"/>
                <w:right w:val="nil"/>
                <w:between w:val="nil"/>
              </w:pBdr>
              <w:spacing w:before="120" w:after="120"/>
              <w:rPr>
                <w:rFonts w:ascii="Helvetica Neue" w:eastAsia="Helvetica Neue" w:hAnsi="Helvetica Neue" w:cs="Helvetica Neue"/>
                <w:color w:val="000000"/>
                <w:sz w:val="26"/>
                <w:szCs w:val="26"/>
              </w:rPr>
            </w:pPr>
            <w:r>
              <w:rPr>
                <w:rFonts w:ascii="Helvetica Neue" w:eastAsia="Helvetica Neue" w:hAnsi="Helvetica Neue" w:cs="Helvetica Neue"/>
                <w:color w:val="000000"/>
                <w:sz w:val="26"/>
                <w:szCs w:val="26"/>
              </w:rPr>
              <w:t>07834 128494</w:t>
            </w:r>
          </w:p>
          <w:p w14:paraId="6808197B" w14:textId="77777777" w:rsidR="008020AA" w:rsidRDefault="008020AA">
            <w:pPr>
              <w:pBdr>
                <w:top w:val="nil"/>
                <w:left w:val="nil"/>
                <w:bottom w:val="nil"/>
                <w:right w:val="nil"/>
                <w:between w:val="nil"/>
              </w:pBdr>
              <w:spacing w:before="120" w:after="120"/>
              <w:rPr>
                <w:rFonts w:ascii="Helvetica Neue" w:eastAsia="Helvetica Neue" w:hAnsi="Helvetica Neue" w:cs="Helvetica Neue"/>
                <w:color w:val="000000"/>
                <w:sz w:val="26"/>
                <w:szCs w:val="26"/>
              </w:rPr>
            </w:pPr>
          </w:p>
          <w:p w14:paraId="19C66D2F" w14:textId="77777777" w:rsidR="008020AA" w:rsidRDefault="008020AA">
            <w:pPr>
              <w:pBdr>
                <w:top w:val="nil"/>
                <w:left w:val="nil"/>
                <w:bottom w:val="nil"/>
                <w:right w:val="nil"/>
                <w:between w:val="nil"/>
              </w:pBdr>
              <w:spacing w:before="120" w:after="120"/>
              <w:rPr>
                <w:rFonts w:ascii="Helvetica Neue" w:eastAsia="Helvetica Neue" w:hAnsi="Helvetica Neue" w:cs="Helvetica Neue"/>
                <w:color w:val="000000"/>
                <w:sz w:val="26"/>
                <w:szCs w:val="26"/>
              </w:rPr>
            </w:pPr>
          </w:p>
          <w:p w14:paraId="6C577452" w14:textId="77777777" w:rsidR="008020AA" w:rsidRDefault="008020AA">
            <w:pPr>
              <w:pBdr>
                <w:top w:val="nil"/>
                <w:left w:val="nil"/>
                <w:bottom w:val="nil"/>
                <w:right w:val="nil"/>
                <w:between w:val="nil"/>
              </w:pBdr>
              <w:spacing w:before="120" w:after="120"/>
              <w:rPr>
                <w:rFonts w:ascii="Helvetica Neue" w:eastAsia="Helvetica Neue" w:hAnsi="Helvetica Neue" w:cs="Helvetica Neue"/>
                <w:color w:val="000000"/>
                <w:sz w:val="26"/>
                <w:szCs w:val="26"/>
              </w:rPr>
            </w:pPr>
          </w:p>
          <w:p w14:paraId="72165C3B" w14:textId="77777777" w:rsidR="008020AA" w:rsidRDefault="008020AA">
            <w:pPr>
              <w:pBdr>
                <w:top w:val="nil"/>
                <w:left w:val="nil"/>
                <w:bottom w:val="nil"/>
                <w:right w:val="nil"/>
                <w:between w:val="nil"/>
              </w:pBdr>
              <w:spacing w:before="120" w:after="120"/>
              <w:rPr>
                <w:rFonts w:ascii="Helvetica Neue" w:eastAsia="Helvetica Neue" w:hAnsi="Helvetica Neue" w:cs="Helvetica Neue"/>
                <w:color w:val="000000"/>
                <w:sz w:val="26"/>
                <w:szCs w:val="26"/>
              </w:rPr>
            </w:pPr>
          </w:p>
          <w:p w14:paraId="5EDD39BE"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01962 863535</w:t>
            </w:r>
          </w:p>
        </w:tc>
        <w:tc>
          <w:tcPr>
            <w:tcW w:w="160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7FD2708"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The Old Vicarage</w:t>
            </w:r>
          </w:p>
          <w:p w14:paraId="75CF4528"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2B9CF4E9"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3F6C5F58"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63 Collins Lane</w:t>
            </w:r>
          </w:p>
          <w:p w14:paraId="3B927E7F"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7E0BAB92"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Keeper’s Cottage, Home Farm</w:t>
            </w:r>
          </w:p>
          <w:p w14:paraId="20C1ED49"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AB8DD10"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3 Heathcote Place</w:t>
            </w:r>
          </w:p>
          <w:p w14:paraId="31059CF5"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3F633D4B"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5D333B5D"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117945D1"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74780D08"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3C98EF42"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521F7A7C"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External Wall</w:t>
            </w:r>
          </w:p>
          <w:p w14:paraId="1CAADA24"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Accessible 24hrs</w:t>
            </w:r>
          </w:p>
        </w:tc>
        <w:tc>
          <w:tcPr>
            <w:tcW w:w="168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17F4A8D"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Weekday Daytime</w:t>
            </w:r>
          </w:p>
          <w:p w14:paraId="6B5BFB41"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2C2EC5E"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AF2A073"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Weekday</w:t>
            </w:r>
          </w:p>
          <w:p w14:paraId="59022E7F"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Daytime</w:t>
            </w:r>
          </w:p>
          <w:p w14:paraId="43BEAC5B"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04E70052"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2D03F46D" w14:textId="77777777" w:rsidR="008020AA" w:rsidRDefault="008020AA">
            <w:pPr>
              <w:pBdr>
                <w:top w:val="nil"/>
                <w:left w:val="nil"/>
                <w:bottom w:val="nil"/>
                <w:right w:val="nil"/>
                <w:between w:val="nil"/>
              </w:pBdr>
              <w:spacing w:before="120" w:after="120"/>
              <w:rPr>
                <w:rFonts w:ascii="Arial" w:eastAsia="Arial" w:hAnsi="Arial" w:cs="Arial"/>
                <w:color w:val="000000"/>
              </w:rPr>
            </w:pPr>
          </w:p>
        </w:tc>
      </w:tr>
      <w:tr w:rsidR="008020AA" w14:paraId="62BC95E4" w14:textId="77777777">
        <w:trPr>
          <w:trHeight w:val="2962"/>
        </w:trPr>
        <w:tc>
          <w:tcPr>
            <w:tcW w:w="220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1538CC2B"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lastRenderedPageBreak/>
              <w:t>4x4 owners/drivers and</w:t>
            </w:r>
          </w:p>
          <w:p w14:paraId="3EFD5601"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Chainsaw owners</w:t>
            </w:r>
          </w:p>
        </w:tc>
        <w:tc>
          <w:tcPr>
            <w:tcW w:w="1711"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17D929AD"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George Rees</w:t>
            </w:r>
          </w:p>
          <w:p w14:paraId="01208600"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57C171A9"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Richard Baker</w:t>
            </w:r>
          </w:p>
          <w:p w14:paraId="33323B0F"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John O’Sullivan</w:t>
            </w:r>
          </w:p>
          <w:p w14:paraId="29108B83"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7AC4EAFE"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Phil Pratt</w:t>
            </w:r>
          </w:p>
        </w:tc>
        <w:tc>
          <w:tcPr>
            <w:tcW w:w="2646"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F77FA45"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01962 767910</w:t>
            </w:r>
          </w:p>
          <w:p w14:paraId="68C92DC3"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08ED860F"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07766511487</w:t>
            </w:r>
          </w:p>
          <w:p w14:paraId="1B3C965D"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7E612800" w14:textId="77777777" w:rsidR="008020AA" w:rsidRDefault="00EC153C">
            <w:pPr>
              <w:pBdr>
                <w:top w:val="nil"/>
                <w:left w:val="nil"/>
                <w:bottom w:val="nil"/>
                <w:right w:val="nil"/>
                <w:between w:val="nil"/>
              </w:pBdr>
              <w:rPr>
                <w:rFonts w:ascii="Arial" w:eastAsia="Arial" w:hAnsi="Arial" w:cs="Arial"/>
                <w:color w:val="000000"/>
              </w:rPr>
            </w:pPr>
            <w:r>
              <w:rPr>
                <w:rFonts w:ascii="Arial" w:eastAsia="Arial" w:hAnsi="Arial" w:cs="Arial"/>
                <w:color w:val="000000"/>
              </w:rPr>
              <w:t>07968843204</w:t>
            </w:r>
          </w:p>
          <w:p w14:paraId="70488D5F" w14:textId="77777777" w:rsidR="008020AA" w:rsidRDefault="008020AA">
            <w:pPr>
              <w:pBdr>
                <w:top w:val="nil"/>
                <w:left w:val="nil"/>
                <w:bottom w:val="nil"/>
                <w:right w:val="nil"/>
                <w:between w:val="nil"/>
              </w:pBdr>
              <w:rPr>
                <w:rFonts w:ascii="Arial" w:eastAsia="Arial" w:hAnsi="Arial" w:cs="Arial"/>
                <w:color w:val="000000"/>
              </w:rPr>
            </w:pPr>
          </w:p>
          <w:p w14:paraId="2A645BA4"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07850034433</w:t>
            </w:r>
          </w:p>
          <w:p w14:paraId="671C6C3B"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01962 775168</w:t>
            </w:r>
          </w:p>
        </w:tc>
        <w:tc>
          <w:tcPr>
            <w:tcW w:w="160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4871027A"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South Lynch Estate office</w:t>
            </w:r>
          </w:p>
        </w:tc>
        <w:tc>
          <w:tcPr>
            <w:tcW w:w="168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3278E381" w14:textId="77777777" w:rsidR="008020AA" w:rsidRDefault="008020AA"/>
        </w:tc>
      </w:tr>
      <w:tr w:rsidR="008020AA" w14:paraId="2D8B9511" w14:textId="77777777">
        <w:trPr>
          <w:trHeight w:val="4442"/>
        </w:trPr>
        <w:tc>
          <w:tcPr>
            <w:tcW w:w="220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7CF3759"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British Gas</w:t>
            </w:r>
          </w:p>
          <w:p w14:paraId="638B4445"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70C6FD7B"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All Electricity Emergencies</w:t>
            </w:r>
          </w:p>
          <w:p w14:paraId="1CF73F89"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544D3B51"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Southern Electric</w:t>
            </w:r>
          </w:p>
          <w:p w14:paraId="31E97662"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(SSE Power)</w:t>
            </w:r>
          </w:p>
          <w:p w14:paraId="646F4CEA"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1CE69982"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Southern Water</w:t>
            </w:r>
          </w:p>
          <w:p w14:paraId="559BC44D"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53C6A107"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Environment Agency </w:t>
            </w:r>
          </w:p>
        </w:tc>
        <w:tc>
          <w:tcPr>
            <w:tcW w:w="1711"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61C6855"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0ADB2FBE"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Emergency Numbers</w:t>
            </w:r>
          </w:p>
          <w:p w14:paraId="15C33B9B"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7DD269E5"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0C356610"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Emergency Numbers</w:t>
            </w:r>
          </w:p>
        </w:tc>
        <w:tc>
          <w:tcPr>
            <w:tcW w:w="2646"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7992EA1"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0800 111999</w:t>
            </w:r>
          </w:p>
          <w:p w14:paraId="4A9EC6E1"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8409143"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701183EA"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Dial: 105</w:t>
            </w:r>
          </w:p>
          <w:p w14:paraId="6AFE9A45"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0800 072 7282 or</w:t>
            </w:r>
          </w:p>
          <w:p w14:paraId="4471496B"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0345 072 1905</w:t>
            </w:r>
          </w:p>
          <w:p w14:paraId="491A6D8E"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15E9B8B4"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0330 303 0368</w:t>
            </w:r>
          </w:p>
          <w:p w14:paraId="425F9C3F"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68F9E1F8"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0345 988 1188</w:t>
            </w:r>
          </w:p>
        </w:tc>
        <w:tc>
          <w:tcPr>
            <w:tcW w:w="160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555ED310" w14:textId="77777777" w:rsidR="008020AA" w:rsidRDefault="008020AA"/>
        </w:tc>
        <w:tc>
          <w:tcPr>
            <w:tcW w:w="168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31D40333" w14:textId="77777777" w:rsidR="008020AA" w:rsidRDefault="008020AA"/>
        </w:tc>
      </w:tr>
      <w:tr w:rsidR="008020AA" w14:paraId="4EAE645E" w14:textId="77777777">
        <w:trPr>
          <w:trHeight w:val="1082"/>
        </w:trPr>
        <w:tc>
          <w:tcPr>
            <w:tcW w:w="220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5EE28956"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Water/food supplies</w:t>
            </w:r>
          </w:p>
        </w:tc>
        <w:tc>
          <w:tcPr>
            <w:tcW w:w="1711"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33BB921E"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Post Office</w:t>
            </w:r>
          </w:p>
          <w:p w14:paraId="3DE155A0"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Kings Head</w:t>
            </w:r>
          </w:p>
          <w:p w14:paraId="089EB4F8"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Dolphin Inn</w:t>
            </w:r>
          </w:p>
        </w:tc>
        <w:tc>
          <w:tcPr>
            <w:tcW w:w="2646"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4B913967"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01962 775219</w:t>
            </w:r>
          </w:p>
          <w:p w14:paraId="1D53FDCF"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01962 775208</w:t>
            </w:r>
          </w:p>
          <w:p w14:paraId="3A3CBC6D"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01962 775209</w:t>
            </w:r>
          </w:p>
        </w:tc>
        <w:tc>
          <w:tcPr>
            <w:tcW w:w="160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47156D5A" w14:textId="77777777" w:rsidR="008020AA" w:rsidRDefault="008020AA"/>
        </w:tc>
        <w:tc>
          <w:tcPr>
            <w:tcW w:w="168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1C10E1AD" w14:textId="77777777" w:rsidR="008020AA" w:rsidRDefault="008020AA"/>
        </w:tc>
      </w:tr>
      <w:tr w:rsidR="008020AA" w14:paraId="0C8B1EBE" w14:textId="77777777">
        <w:trPr>
          <w:trHeight w:val="4282"/>
        </w:trPr>
        <w:tc>
          <w:tcPr>
            <w:tcW w:w="220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134D3EAC"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Shelter/Temporary Accommodation</w:t>
            </w:r>
          </w:p>
        </w:tc>
        <w:tc>
          <w:tcPr>
            <w:tcW w:w="1711"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1569FBC4"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Parish Hall</w:t>
            </w:r>
          </w:p>
          <w:p w14:paraId="1DEC5949"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0F29F926"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5847E00C"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Masonic Hall</w:t>
            </w:r>
          </w:p>
          <w:p w14:paraId="586B23DE"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214BF0FD"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7968DE9E"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John Keble School</w:t>
            </w:r>
          </w:p>
          <w:p w14:paraId="473142E4"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7E00975"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IBM (Social Club)</w:t>
            </w:r>
          </w:p>
        </w:tc>
        <w:tc>
          <w:tcPr>
            <w:tcW w:w="2646"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8D7A52B"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Key Holder</w:t>
            </w:r>
          </w:p>
          <w:p w14:paraId="03E85065"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0260EA38"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5B060A4F"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Key Holder</w:t>
            </w:r>
          </w:p>
          <w:p w14:paraId="11C659BD"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016D5466"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5A4B6B06"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Main Reception</w:t>
            </w:r>
          </w:p>
          <w:p w14:paraId="1A55B833"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6588347F"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3552E047" w14:textId="77777777" w:rsidR="008020AA" w:rsidRDefault="008020AA">
            <w:pPr>
              <w:pBdr>
                <w:top w:val="nil"/>
                <w:left w:val="nil"/>
                <w:bottom w:val="nil"/>
                <w:right w:val="nil"/>
                <w:between w:val="nil"/>
              </w:pBdr>
              <w:spacing w:before="120" w:after="120"/>
              <w:rPr>
                <w:rFonts w:ascii="Arial" w:eastAsia="Arial" w:hAnsi="Arial" w:cs="Arial"/>
                <w:color w:val="000000"/>
              </w:rPr>
            </w:pPr>
          </w:p>
        </w:tc>
        <w:tc>
          <w:tcPr>
            <w:tcW w:w="160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4772CC19" w14:textId="77777777" w:rsidR="008020AA" w:rsidRDefault="00EC153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Cheryl Steele</w:t>
            </w:r>
          </w:p>
          <w:p w14:paraId="1A0CBFCA" w14:textId="77777777" w:rsidR="008020AA" w:rsidRDefault="00EC153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07816355428</w:t>
            </w:r>
          </w:p>
          <w:p w14:paraId="762660A7" w14:textId="77777777" w:rsidR="008020AA" w:rsidRDefault="008020AA">
            <w:pPr>
              <w:pBdr>
                <w:top w:val="nil"/>
                <w:left w:val="nil"/>
                <w:bottom w:val="nil"/>
                <w:right w:val="nil"/>
                <w:between w:val="nil"/>
              </w:pBdr>
              <w:spacing w:before="120" w:after="120"/>
              <w:rPr>
                <w:rFonts w:ascii="Arial" w:eastAsia="Arial" w:hAnsi="Arial" w:cs="Arial"/>
                <w:color w:val="000000"/>
                <w:sz w:val="22"/>
                <w:szCs w:val="22"/>
              </w:rPr>
            </w:pPr>
          </w:p>
          <w:p w14:paraId="3956D051"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John Brooks</w:t>
            </w:r>
          </w:p>
          <w:p w14:paraId="528291C2" w14:textId="77777777" w:rsidR="008020AA" w:rsidRDefault="00EC153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01962775552</w:t>
            </w:r>
          </w:p>
          <w:p w14:paraId="761EB39D" w14:textId="77777777" w:rsidR="008020AA" w:rsidRDefault="00EC153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07788498421</w:t>
            </w:r>
          </w:p>
          <w:p w14:paraId="12DD7CB5" w14:textId="77777777" w:rsidR="008020AA" w:rsidRDefault="008020AA">
            <w:pPr>
              <w:pBdr>
                <w:top w:val="nil"/>
                <w:left w:val="nil"/>
                <w:bottom w:val="nil"/>
                <w:right w:val="nil"/>
                <w:between w:val="nil"/>
              </w:pBdr>
              <w:spacing w:before="120" w:after="120"/>
              <w:rPr>
                <w:rFonts w:ascii="Arial" w:eastAsia="Arial" w:hAnsi="Arial" w:cs="Arial"/>
                <w:color w:val="000000"/>
                <w:sz w:val="22"/>
                <w:szCs w:val="22"/>
              </w:rPr>
            </w:pPr>
          </w:p>
          <w:p w14:paraId="5605EA2B" w14:textId="77777777" w:rsidR="008020AA" w:rsidRDefault="00EC153C">
            <w:p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01962775241</w:t>
            </w:r>
          </w:p>
          <w:p w14:paraId="3BF55939" w14:textId="77777777" w:rsidR="008020AA" w:rsidRDefault="008020AA">
            <w:pPr>
              <w:pBdr>
                <w:top w:val="nil"/>
                <w:left w:val="nil"/>
                <w:bottom w:val="nil"/>
                <w:right w:val="nil"/>
                <w:between w:val="nil"/>
              </w:pBdr>
              <w:spacing w:before="120" w:after="120"/>
              <w:rPr>
                <w:rFonts w:ascii="Arial" w:eastAsia="Arial" w:hAnsi="Arial" w:cs="Arial"/>
                <w:color w:val="000000"/>
                <w:sz w:val="22"/>
                <w:szCs w:val="22"/>
              </w:rPr>
            </w:pPr>
          </w:p>
          <w:p w14:paraId="4E6CC53C"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sz w:val="22"/>
                <w:szCs w:val="22"/>
              </w:rPr>
              <w:t>01962815933</w:t>
            </w:r>
          </w:p>
        </w:tc>
        <w:tc>
          <w:tcPr>
            <w:tcW w:w="168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3DD76D5B" w14:textId="77777777" w:rsidR="008020AA" w:rsidRDefault="008020AA"/>
        </w:tc>
      </w:tr>
      <w:tr w:rsidR="008020AA" w14:paraId="4AF253C3" w14:textId="77777777">
        <w:trPr>
          <w:trHeight w:val="6322"/>
        </w:trPr>
        <w:tc>
          <w:tcPr>
            <w:tcW w:w="220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50271AF7"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lastRenderedPageBreak/>
              <w:t xml:space="preserve">Sand Bags </w:t>
            </w:r>
          </w:p>
          <w:p w14:paraId="07425B90"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17BF5106"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2193FF04"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5AAF9E5"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B419DEF"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Flood Defense Barriers, pumps and equipment</w:t>
            </w:r>
          </w:p>
          <w:p w14:paraId="2F54A833"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5DC58637"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7DBAD613"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03B39EE7"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1CE3AB1C"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65280492"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B44461B" w14:textId="77777777" w:rsidR="008020AA" w:rsidRDefault="008020AA">
            <w:pPr>
              <w:pBdr>
                <w:top w:val="nil"/>
                <w:left w:val="nil"/>
                <w:bottom w:val="nil"/>
                <w:right w:val="nil"/>
                <w:between w:val="nil"/>
              </w:pBdr>
              <w:spacing w:before="120" w:after="120"/>
              <w:rPr>
                <w:rFonts w:ascii="Arial" w:eastAsia="Arial" w:hAnsi="Arial" w:cs="Arial"/>
              </w:rPr>
            </w:pPr>
          </w:p>
          <w:p w14:paraId="15425752" w14:textId="77777777" w:rsidR="008020AA" w:rsidRDefault="008020AA">
            <w:pPr>
              <w:pBdr>
                <w:top w:val="nil"/>
                <w:left w:val="nil"/>
                <w:bottom w:val="nil"/>
                <w:right w:val="nil"/>
                <w:between w:val="nil"/>
              </w:pBdr>
              <w:spacing w:before="120" w:after="120"/>
              <w:rPr>
                <w:rFonts w:ascii="Arial" w:eastAsia="Arial" w:hAnsi="Arial" w:cs="Arial"/>
              </w:rPr>
            </w:pPr>
          </w:p>
          <w:p w14:paraId="2D1CB2A4"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Fallen Trees blocking road</w:t>
            </w:r>
          </w:p>
        </w:tc>
        <w:tc>
          <w:tcPr>
            <w:tcW w:w="1711"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40FE0CDA"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Via WCC/HCC</w:t>
            </w:r>
          </w:p>
          <w:p w14:paraId="6D3FE7C7"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rPr>
              <w:t>Policy and Performance Dept</w:t>
            </w:r>
          </w:p>
          <w:p w14:paraId="47AB9C4D"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1D981C1A"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6F7ADB06"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57315D41"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1BD36BFE"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18E2BFE6"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DE89F1D"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702CFD17"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08F6483B"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6B3DB00F"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38982B3B"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0BF52F8"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Hampshire CC</w:t>
            </w:r>
          </w:p>
        </w:tc>
        <w:tc>
          <w:tcPr>
            <w:tcW w:w="2646"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6DEDA73"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01962 840222 or </w:t>
            </w:r>
          </w:p>
          <w:p w14:paraId="2E6F25E6" w14:textId="77777777" w:rsidR="008020AA" w:rsidRDefault="008020AA">
            <w:pPr>
              <w:pBdr>
                <w:top w:val="nil"/>
                <w:left w:val="nil"/>
                <w:bottom w:val="nil"/>
                <w:right w:val="nil"/>
                <w:between w:val="nil"/>
              </w:pBdr>
              <w:spacing w:before="120" w:after="120"/>
              <w:rPr>
                <w:rFonts w:ascii="Arial" w:eastAsia="Arial" w:hAnsi="Arial" w:cs="Arial"/>
              </w:rPr>
            </w:pPr>
          </w:p>
          <w:p w14:paraId="790DC444" w14:textId="77777777" w:rsidR="008020AA" w:rsidRDefault="00EC153C">
            <w:pPr>
              <w:pBdr>
                <w:top w:val="nil"/>
                <w:left w:val="nil"/>
                <w:bottom w:val="nil"/>
                <w:right w:val="nil"/>
                <w:between w:val="nil"/>
              </w:pBdr>
              <w:spacing w:before="120" w:after="120"/>
              <w:rPr>
                <w:rFonts w:ascii="Arial" w:eastAsia="Arial" w:hAnsi="Arial" w:cs="Arial"/>
              </w:rPr>
            </w:pPr>
            <w:r>
              <w:rPr>
                <w:rFonts w:ascii="Arial" w:eastAsia="Arial" w:hAnsi="Arial" w:cs="Arial"/>
              </w:rPr>
              <w:t>01962 814910</w:t>
            </w:r>
          </w:p>
          <w:p w14:paraId="202F4B22" w14:textId="77777777" w:rsidR="008020AA" w:rsidRDefault="00EC153C">
            <w:pPr>
              <w:shd w:val="clear" w:color="auto" w:fill="FFFFFF"/>
              <w:rPr>
                <w:rFonts w:ascii="Arial" w:eastAsia="Arial" w:hAnsi="Arial" w:cs="Arial"/>
              </w:rPr>
            </w:pPr>
            <w:r>
              <w:rPr>
                <w:rFonts w:ascii="Arial" w:eastAsia="Arial" w:hAnsi="Arial" w:cs="Arial"/>
              </w:rPr>
              <w:t>Ext: 2910</w:t>
            </w:r>
          </w:p>
          <w:p w14:paraId="51621684" w14:textId="77777777" w:rsidR="008020AA" w:rsidRDefault="008020AA">
            <w:pPr>
              <w:pBdr>
                <w:top w:val="nil"/>
                <w:left w:val="nil"/>
                <w:bottom w:val="nil"/>
                <w:right w:val="nil"/>
                <w:between w:val="nil"/>
              </w:pBdr>
              <w:spacing w:before="120" w:after="120"/>
              <w:rPr>
                <w:rFonts w:ascii="Arial" w:eastAsia="Arial" w:hAnsi="Arial" w:cs="Arial"/>
              </w:rPr>
            </w:pPr>
          </w:p>
          <w:p w14:paraId="3B06A483"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Useful advice on www3.hants.gov.uk</w:t>
            </w:r>
          </w:p>
          <w:p w14:paraId="08E21846"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(Emergencies: sandbags)</w:t>
            </w:r>
          </w:p>
          <w:p w14:paraId="64C9F15F"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323DAF57"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Blue Pages</w:t>
            </w:r>
          </w:p>
          <w:p w14:paraId="037C70AE" w14:textId="77777777" w:rsidR="008020AA" w:rsidRDefault="007C3700">
            <w:pPr>
              <w:pBdr>
                <w:top w:val="nil"/>
                <w:left w:val="nil"/>
                <w:bottom w:val="nil"/>
                <w:right w:val="nil"/>
                <w:between w:val="nil"/>
              </w:pBdr>
              <w:spacing w:before="120" w:after="120"/>
              <w:rPr>
                <w:rFonts w:ascii="Arial" w:eastAsia="Arial" w:hAnsi="Arial" w:cs="Arial"/>
                <w:color w:val="000000"/>
              </w:rPr>
            </w:pPr>
            <w:hyperlink r:id="rId13">
              <w:r w:rsidR="00EC153C">
                <w:rPr>
                  <w:rFonts w:ascii="Arial" w:eastAsia="Arial" w:hAnsi="Arial" w:cs="Arial"/>
                  <w:color w:val="0000FF"/>
                  <w:u w:val="single"/>
                </w:rPr>
                <w:t>www.bluepages.org.uk</w:t>
              </w:r>
            </w:hyperlink>
            <w:r w:rsidR="00EC153C">
              <w:rPr>
                <w:rFonts w:ascii="Arial" w:eastAsia="Arial" w:hAnsi="Arial" w:cs="Arial"/>
                <w:color w:val="000000"/>
              </w:rPr>
              <w:t xml:space="preserve"> An independent directory of flood protection products approved by the National Flood Forum</w:t>
            </w:r>
          </w:p>
          <w:p w14:paraId="57FB6F0B"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Tel: 01299 403055</w:t>
            </w:r>
          </w:p>
          <w:p w14:paraId="63DFDCCC"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1E267C37"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578185B"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0300 555 1375</w:t>
            </w:r>
          </w:p>
          <w:p w14:paraId="2B4B34C0"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(Out of hours)</w:t>
            </w:r>
          </w:p>
        </w:tc>
        <w:tc>
          <w:tcPr>
            <w:tcW w:w="160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F336D7B" w14:textId="77777777" w:rsidR="008020AA" w:rsidRDefault="008020AA"/>
        </w:tc>
        <w:tc>
          <w:tcPr>
            <w:tcW w:w="168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2FC0FAD" w14:textId="77777777" w:rsidR="008020AA" w:rsidRDefault="008020AA"/>
        </w:tc>
      </w:tr>
    </w:tbl>
    <w:p w14:paraId="4D8439AE" w14:textId="77777777" w:rsidR="008020AA" w:rsidRDefault="008020AA">
      <w:pPr>
        <w:pStyle w:val="Heading1"/>
      </w:pPr>
    </w:p>
    <w:p w14:paraId="64A599E2" w14:textId="77777777" w:rsidR="008020AA" w:rsidRDefault="00EC153C">
      <w:pPr>
        <w:pStyle w:val="Heading1"/>
      </w:pPr>
      <w:r>
        <w:br w:type="page"/>
      </w:r>
    </w:p>
    <w:p w14:paraId="400D4C7E" w14:textId="77777777" w:rsidR="008020AA" w:rsidRDefault="00EC153C">
      <w:pPr>
        <w:pStyle w:val="Heading1"/>
      </w:pPr>
      <w:bookmarkStart w:id="9" w:name="_4d34og8" w:colFirst="0" w:colLast="0"/>
      <w:bookmarkEnd w:id="9"/>
      <w:r>
        <w:lastRenderedPageBreak/>
        <w:t>Key locations identified with emergency services for use as places of safety</w:t>
      </w:r>
    </w:p>
    <w:tbl>
      <w:tblPr>
        <w:tblStyle w:val="a3"/>
        <w:tblW w:w="917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129"/>
        <w:gridCol w:w="2129"/>
        <w:gridCol w:w="2128"/>
        <w:gridCol w:w="2793"/>
      </w:tblGrid>
      <w:tr w:rsidR="008020AA" w14:paraId="389B5A6C" w14:textId="77777777">
        <w:trPr>
          <w:trHeight w:val="562"/>
        </w:trPr>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593C4BFF"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Building</w:t>
            </w:r>
          </w:p>
        </w:tc>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93C67C0"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Location</w:t>
            </w:r>
          </w:p>
        </w:tc>
        <w:tc>
          <w:tcPr>
            <w:tcW w:w="2128"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1D652318"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Potential use in an emergency</w:t>
            </w:r>
          </w:p>
        </w:tc>
        <w:tc>
          <w:tcPr>
            <w:tcW w:w="279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4C000A63"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Contact details of key holder</w:t>
            </w:r>
          </w:p>
        </w:tc>
      </w:tr>
      <w:tr w:rsidR="008020AA" w14:paraId="57CDB720" w14:textId="77777777">
        <w:trPr>
          <w:trHeight w:val="682"/>
        </w:trPr>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3AE8AEA3"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Parish Hall</w:t>
            </w:r>
          </w:p>
        </w:tc>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B806F0C"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Centre of Village</w:t>
            </w:r>
          </w:p>
        </w:tc>
        <w:tc>
          <w:tcPr>
            <w:tcW w:w="2128"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5930CBF1"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Rest Centre/safe place</w:t>
            </w:r>
          </w:p>
        </w:tc>
        <w:tc>
          <w:tcPr>
            <w:tcW w:w="279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400CB950"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Cheryl Steele</w:t>
            </w:r>
          </w:p>
          <w:p w14:paraId="432E06F5"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07816355428</w:t>
            </w:r>
          </w:p>
        </w:tc>
      </w:tr>
      <w:tr w:rsidR="008020AA" w14:paraId="5C69C9EA" w14:textId="77777777">
        <w:trPr>
          <w:trHeight w:val="1082"/>
        </w:trPr>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9F72377"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Masonic Hall</w:t>
            </w:r>
          </w:p>
        </w:tc>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91841BA"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Southern Centre of Village</w:t>
            </w:r>
          </w:p>
        </w:tc>
        <w:tc>
          <w:tcPr>
            <w:tcW w:w="2128"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29E70EF"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Rest Centre/safe place</w:t>
            </w:r>
          </w:p>
        </w:tc>
        <w:tc>
          <w:tcPr>
            <w:tcW w:w="279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35F5E08"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John Brooks</w:t>
            </w:r>
          </w:p>
          <w:p w14:paraId="2CA7579D"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01962 775552</w:t>
            </w:r>
          </w:p>
          <w:p w14:paraId="2AD8DB82"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07788498421</w:t>
            </w:r>
          </w:p>
        </w:tc>
      </w:tr>
      <w:tr w:rsidR="008020AA" w14:paraId="790327FF" w14:textId="77777777">
        <w:trPr>
          <w:trHeight w:val="682"/>
        </w:trPr>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173FEFB"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John Keble School Hall</w:t>
            </w:r>
          </w:p>
        </w:tc>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3A09CF61"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South of Village</w:t>
            </w:r>
          </w:p>
        </w:tc>
        <w:tc>
          <w:tcPr>
            <w:tcW w:w="2128"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565A12B"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Rest Centre/safe place</w:t>
            </w:r>
          </w:p>
        </w:tc>
        <w:tc>
          <w:tcPr>
            <w:tcW w:w="279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46E4BBCC"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Office</w:t>
            </w:r>
          </w:p>
          <w:p w14:paraId="50055E65"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01962 775241</w:t>
            </w:r>
          </w:p>
        </w:tc>
      </w:tr>
      <w:tr w:rsidR="008020AA" w14:paraId="79666A0A" w14:textId="77777777">
        <w:trPr>
          <w:trHeight w:val="682"/>
        </w:trPr>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92263A4"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All Saints Church</w:t>
            </w:r>
          </w:p>
        </w:tc>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75543C1"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Centre of Village</w:t>
            </w:r>
          </w:p>
        </w:tc>
        <w:tc>
          <w:tcPr>
            <w:tcW w:w="2128"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D14E6ED"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Rest Centre/safe place</w:t>
            </w:r>
          </w:p>
        </w:tc>
        <w:tc>
          <w:tcPr>
            <w:tcW w:w="279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55EC0B8E"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Kristin </w:t>
            </w:r>
            <w:proofErr w:type="spellStart"/>
            <w:r>
              <w:rPr>
                <w:rFonts w:ascii="Arial" w:eastAsia="Arial" w:hAnsi="Arial" w:cs="Arial"/>
                <w:color w:val="000000"/>
              </w:rPr>
              <w:t>Tridimas</w:t>
            </w:r>
            <w:proofErr w:type="spellEnd"/>
          </w:p>
          <w:p w14:paraId="5B84315B"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01962 775554</w:t>
            </w:r>
          </w:p>
        </w:tc>
      </w:tr>
      <w:tr w:rsidR="008020AA" w14:paraId="5651B600" w14:textId="77777777">
        <w:trPr>
          <w:trHeight w:val="1122"/>
        </w:trPr>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8FEF6BE"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IBM Social Club</w:t>
            </w:r>
          </w:p>
        </w:tc>
        <w:tc>
          <w:tcPr>
            <w:tcW w:w="2129"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184CD3A2"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Central best access from Southern approach</w:t>
            </w:r>
          </w:p>
        </w:tc>
        <w:tc>
          <w:tcPr>
            <w:tcW w:w="2128"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565FA3F3"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Rest Centre/safe place</w:t>
            </w:r>
          </w:p>
        </w:tc>
        <w:tc>
          <w:tcPr>
            <w:tcW w:w="279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E2180AA"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01962 815933</w:t>
            </w:r>
          </w:p>
        </w:tc>
      </w:tr>
    </w:tbl>
    <w:p w14:paraId="17BFF957" w14:textId="77777777" w:rsidR="008020AA" w:rsidRDefault="008020AA">
      <w:pPr>
        <w:pStyle w:val="Heading1"/>
      </w:pPr>
    </w:p>
    <w:p w14:paraId="3ACD4231" w14:textId="77777777" w:rsidR="008020AA" w:rsidRDefault="008020AA">
      <w:pPr>
        <w:pBdr>
          <w:top w:val="nil"/>
          <w:left w:val="nil"/>
          <w:bottom w:val="nil"/>
          <w:right w:val="nil"/>
          <w:between w:val="nil"/>
        </w:pBdr>
        <w:rPr>
          <w:rFonts w:ascii="Arial" w:eastAsia="Arial" w:hAnsi="Arial" w:cs="Arial"/>
          <w:color w:val="000000"/>
        </w:rPr>
      </w:pPr>
    </w:p>
    <w:p w14:paraId="6F71257E" w14:textId="77777777" w:rsidR="008020AA" w:rsidRDefault="00EC153C">
      <w:pPr>
        <w:pBdr>
          <w:top w:val="nil"/>
          <w:left w:val="nil"/>
          <w:bottom w:val="nil"/>
          <w:right w:val="nil"/>
          <w:between w:val="nil"/>
        </w:pBdr>
        <w:rPr>
          <w:rFonts w:ascii="Arial" w:eastAsia="Arial" w:hAnsi="Arial" w:cs="Arial"/>
          <w:color w:val="000000"/>
        </w:rPr>
      </w:pPr>
      <w:r>
        <w:br w:type="page"/>
      </w:r>
    </w:p>
    <w:p w14:paraId="62B84EDA" w14:textId="77777777" w:rsidR="008020AA" w:rsidRDefault="008020AA">
      <w:pPr>
        <w:pBdr>
          <w:top w:val="nil"/>
          <w:left w:val="nil"/>
          <w:bottom w:val="nil"/>
          <w:right w:val="nil"/>
          <w:between w:val="nil"/>
        </w:pBdr>
        <w:rPr>
          <w:rFonts w:ascii="Arial" w:eastAsia="Arial" w:hAnsi="Arial" w:cs="Arial"/>
          <w:color w:val="000000"/>
        </w:rPr>
      </w:pPr>
    </w:p>
    <w:p w14:paraId="53B5F99B" w14:textId="77777777" w:rsidR="008020AA" w:rsidRDefault="00EC153C">
      <w:pPr>
        <w:pStyle w:val="Heading1"/>
      </w:pPr>
      <w:bookmarkStart w:id="10" w:name="_2s8eyo1" w:colFirst="0" w:colLast="0"/>
      <w:bookmarkEnd w:id="10"/>
      <w:r>
        <w:t>Emergency contact list</w:t>
      </w:r>
    </w:p>
    <w:tbl>
      <w:tblPr>
        <w:tblStyle w:val="a4"/>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518"/>
        <w:gridCol w:w="6662"/>
      </w:tblGrid>
      <w:tr w:rsidR="008020AA" w14:paraId="3B4BFB4B" w14:textId="77777777">
        <w:trPr>
          <w:trHeight w:val="282"/>
        </w:trPr>
        <w:tc>
          <w:tcPr>
            <w:tcW w:w="2518" w:type="dxa"/>
            <w:vMerge w:val="restart"/>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735852E"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2B42EF55"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41E45D81"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70E3FE98" w14:textId="77777777" w:rsidR="008020AA" w:rsidRDefault="008020AA">
            <w:pPr>
              <w:pBdr>
                <w:top w:val="nil"/>
                <w:left w:val="nil"/>
                <w:bottom w:val="nil"/>
                <w:right w:val="nil"/>
                <w:between w:val="nil"/>
              </w:pBdr>
              <w:spacing w:before="120" w:after="120"/>
              <w:rPr>
                <w:rFonts w:ascii="Arial" w:eastAsia="Arial" w:hAnsi="Arial" w:cs="Arial"/>
                <w:color w:val="000000"/>
              </w:rPr>
            </w:pPr>
          </w:p>
        </w:tc>
        <w:tc>
          <w:tcPr>
            <w:tcW w:w="6662"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5AAFA29"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Name</w:t>
            </w:r>
            <w:r>
              <w:rPr>
                <w:rFonts w:ascii="Arial" w:eastAsia="Arial" w:hAnsi="Arial" w:cs="Arial"/>
                <w:color w:val="000000"/>
              </w:rPr>
              <w:t xml:space="preserve">: </w:t>
            </w:r>
            <w:r>
              <w:rPr>
                <w:rFonts w:ascii="Arial" w:eastAsia="Arial" w:hAnsi="Arial" w:cs="Arial"/>
              </w:rPr>
              <w:t xml:space="preserve">Elizabeth Billingham </w:t>
            </w:r>
          </w:p>
        </w:tc>
      </w:tr>
      <w:tr w:rsidR="008020AA" w14:paraId="54478C7C" w14:textId="77777777">
        <w:trPr>
          <w:trHeight w:val="282"/>
        </w:trPr>
        <w:tc>
          <w:tcPr>
            <w:tcW w:w="2518" w:type="dxa"/>
            <w:vMerge/>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CF44496" w14:textId="77777777" w:rsidR="008020AA" w:rsidRDefault="008020AA">
            <w:pPr>
              <w:widowControl w:val="0"/>
              <w:pBdr>
                <w:top w:val="nil"/>
                <w:left w:val="nil"/>
                <w:bottom w:val="nil"/>
                <w:right w:val="nil"/>
                <w:between w:val="nil"/>
              </w:pBdr>
              <w:spacing w:line="276" w:lineRule="auto"/>
              <w:rPr>
                <w:rFonts w:ascii="Arial" w:eastAsia="Arial" w:hAnsi="Arial" w:cs="Arial"/>
                <w:color w:val="000000"/>
              </w:rPr>
            </w:pPr>
          </w:p>
        </w:tc>
        <w:tc>
          <w:tcPr>
            <w:tcW w:w="6662"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1F80E3F"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Title</w:t>
            </w:r>
            <w:r>
              <w:rPr>
                <w:rFonts w:ascii="Arial" w:eastAsia="Arial" w:hAnsi="Arial" w:cs="Arial"/>
                <w:color w:val="000000"/>
              </w:rPr>
              <w:t>: Clerk to the Parish Council</w:t>
            </w:r>
          </w:p>
        </w:tc>
      </w:tr>
      <w:tr w:rsidR="008020AA" w14:paraId="24CECF8B" w14:textId="77777777">
        <w:trPr>
          <w:trHeight w:val="282"/>
        </w:trPr>
        <w:tc>
          <w:tcPr>
            <w:tcW w:w="2518" w:type="dxa"/>
            <w:vMerge/>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57E545CA" w14:textId="77777777" w:rsidR="008020AA" w:rsidRDefault="008020AA">
            <w:pPr>
              <w:widowControl w:val="0"/>
              <w:pBdr>
                <w:top w:val="nil"/>
                <w:left w:val="nil"/>
                <w:bottom w:val="nil"/>
                <w:right w:val="nil"/>
                <w:between w:val="nil"/>
              </w:pBdr>
              <w:spacing w:line="276" w:lineRule="auto"/>
              <w:rPr>
                <w:rFonts w:ascii="Arial" w:eastAsia="Arial" w:hAnsi="Arial" w:cs="Arial"/>
                <w:color w:val="000000"/>
              </w:rPr>
            </w:pPr>
          </w:p>
        </w:tc>
        <w:tc>
          <w:tcPr>
            <w:tcW w:w="6662"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11B340EF"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24hr telephone contact</w:t>
            </w:r>
            <w:r>
              <w:rPr>
                <w:rFonts w:ascii="Arial" w:eastAsia="Arial" w:hAnsi="Arial" w:cs="Arial"/>
                <w:color w:val="000000"/>
              </w:rPr>
              <w:t xml:space="preserve">: 07512 6000039 - </w:t>
            </w:r>
            <w:r>
              <w:rPr>
                <w:rFonts w:ascii="Arial" w:eastAsia="Arial" w:hAnsi="Arial" w:cs="Arial"/>
              </w:rPr>
              <w:t>07795 098817</w:t>
            </w:r>
          </w:p>
        </w:tc>
      </w:tr>
      <w:tr w:rsidR="008020AA" w14:paraId="6DC13784" w14:textId="77777777">
        <w:trPr>
          <w:trHeight w:val="682"/>
        </w:trPr>
        <w:tc>
          <w:tcPr>
            <w:tcW w:w="2518" w:type="dxa"/>
            <w:vMerge/>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CFCBC3F" w14:textId="77777777" w:rsidR="008020AA" w:rsidRDefault="008020AA">
            <w:pPr>
              <w:widowControl w:val="0"/>
              <w:pBdr>
                <w:top w:val="nil"/>
                <w:left w:val="nil"/>
                <w:bottom w:val="nil"/>
                <w:right w:val="nil"/>
                <w:between w:val="nil"/>
              </w:pBdr>
              <w:spacing w:line="276" w:lineRule="auto"/>
              <w:rPr>
                <w:rFonts w:ascii="Arial" w:eastAsia="Arial" w:hAnsi="Arial" w:cs="Arial"/>
                <w:color w:val="000000"/>
              </w:rPr>
            </w:pPr>
          </w:p>
        </w:tc>
        <w:tc>
          <w:tcPr>
            <w:tcW w:w="6662"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6CE91ED"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Emai</w:t>
            </w:r>
            <w:r>
              <w:rPr>
                <w:rFonts w:ascii="Arial" w:eastAsia="Arial" w:hAnsi="Arial" w:cs="Arial"/>
                <w:color w:val="000000"/>
              </w:rPr>
              <w:t>l: clerk.hursley@</w:t>
            </w:r>
            <w:r>
              <w:rPr>
                <w:rFonts w:ascii="Arial" w:eastAsia="Arial" w:hAnsi="Arial" w:cs="Arial"/>
              </w:rPr>
              <w:t>gmail.com</w:t>
            </w:r>
          </w:p>
        </w:tc>
      </w:tr>
      <w:tr w:rsidR="008020AA" w14:paraId="163C0E97" w14:textId="77777777">
        <w:trPr>
          <w:trHeight w:val="682"/>
        </w:trPr>
        <w:tc>
          <w:tcPr>
            <w:tcW w:w="2518" w:type="dxa"/>
            <w:vMerge/>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87BBE10" w14:textId="77777777" w:rsidR="008020AA" w:rsidRDefault="008020AA">
            <w:pPr>
              <w:widowControl w:val="0"/>
              <w:pBdr>
                <w:top w:val="nil"/>
                <w:left w:val="nil"/>
                <w:bottom w:val="nil"/>
                <w:right w:val="nil"/>
                <w:between w:val="nil"/>
              </w:pBdr>
              <w:spacing w:line="276" w:lineRule="auto"/>
              <w:rPr>
                <w:rFonts w:ascii="Arial" w:eastAsia="Arial" w:hAnsi="Arial" w:cs="Arial"/>
                <w:color w:val="000000"/>
              </w:rPr>
            </w:pPr>
          </w:p>
        </w:tc>
        <w:tc>
          <w:tcPr>
            <w:tcW w:w="6662"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E373013"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Address:</w:t>
            </w:r>
            <w:r>
              <w:rPr>
                <w:rFonts w:ascii="Arial" w:eastAsia="Arial" w:hAnsi="Arial" w:cs="Arial"/>
                <w:color w:val="000000"/>
              </w:rPr>
              <w:t xml:space="preserve"> </w:t>
            </w:r>
            <w:r>
              <w:rPr>
                <w:rFonts w:ascii="Arial" w:eastAsia="Arial" w:hAnsi="Arial" w:cs="Arial"/>
              </w:rPr>
              <w:t xml:space="preserve">7 Chapel Road, </w:t>
            </w:r>
            <w:proofErr w:type="spellStart"/>
            <w:r>
              <w:rPr>
                <w:rFonts w:ascii="Arial" w:eastAsia="Arial" w:hAnsi="Arial" w:cs="Arial"/>
              </w:rPr>
              <w:t>Swanmore</w:t>
            </w:r>
            <w:proofErr w:type="spellEnd"/>
            <w:r>
              <w:rPr>
                <w:rFonts w:ascii="Arial" w:eastAsia="Arial" w:hAnsi="Arial" w:cs="Arial"/>
              </w:rPr>
              <w:t xml:space="preserve"> SO32 2QA</w:t>
            </w:r>
          </w:p>
        </w:tc>
      </w:tr>
      <w:tr w:rsidR="008020AA" w14:paraId="421B4D24" w14:textId="77777777">
        <w:trPr>
          <w:trHeight w:val="282"/>
        </w:trPr>
        <w:tc>
          <w:tcPr>
            <w:tcW w:w="2518" w:type="dxa"/>
            <w:vMerge w:val="restart"/>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1908677D"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7276D576"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53E812C4" w14:textId="77777777" w:rsidR="008020AA" w:rsidRDefault="008020AA">
            <w:pPr>
              <w:pBdr>
                <w:top w:val="nil"/>
                <w:left w:val="nil"/>
                <w:bottom w:val="nil"/>
                <w:right w:val="nil"/>
                <w:between w:val="nil"/>
              </w:pBdr>
              <w:spacing w:before="120" w:after="120"/>
              <w:rPr>
                <w:rFonts w:ascii="Arial" w:eastAsia="Arial" w:hAnsi="Arial" w:cs="Arial"/>
                <w:color w:val="000000"/>
              </w:rPr>
            </w:pPr>
          </w:p>
          <w:p w14:paraId="0924CFA2" w14:textId="77777777" w:rsidR="008020AA" w:rsidRDefault="008020AA">
            <w:pPr>
              <w:pBdr>
                <w:top w:val="nil"/>
                <w:left w:val="nil"/>
                <w:bottom w:val="nil"/>
                <w:right w:val="nil"/>
                <w:between w:val="nil"/>
              </w:pBdr>
              <w:spacing w:before="120" w:after="120"/>
              <w:rPr>
                <w:rFonts w:ascii="Arial" w:eastAsia="Arial" w:hAnsi="Arial" w:cs="Arial"/>
                <w:color w:val="000000"/>
              </w:rPr>
            </w:pPr>
          </w:p>
        </w:tc>
        <w:tc>
          <w:tcPr>
            <w:tcW w:w="6662"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43E38F0"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 xml:space="preserve">Name </w:t>
            </w:r>
            <w:r>
              <w:rPr>
                <w:rFonts w:ascii="Arial" w:eastAsia="Arial" w:hAnsi="Arial" w:cs="Arial"/>
                <w:b/>
              </w:rPr>
              <w:t xml:space="preserve">David Killeen </w:t>
            </w:r>
          </w:p>
        </w:tc>
      </w:tr>
      <w:tr w:rsidR="008020AA" w14:paraId="33368279" w14:textId="77777777">
        <w:trPr>
          <w:trHeight w:val="282"/>
        </w:trPr>
        <w:tc>
          <w:tcPr>
            <w:tcW w:w="2518" w:type="dxa"/>
            <w:vMerge/>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C6B44E2" w14:textId="77777777" w:rsidR="008020AA" w:rsidRDefault="008020AA">
            <w:pPr>
              <w:widowControl w:val="0"/>
              <w:pBdr>
                <w:top w:val="nil"/>
                <w:left w:val="nil"/>
                <w:bottom w:val="nil"/>
                <w:right w:val="nil"/>
                <w:between w:val="nil"/>
              </w:pBdr>
              <w:spacing w:line="276" w:lineRule="auto"/>
              <w:rPr>
                <w:rFonts w:ascii="Arial" w:eastAsia="Arial" w:hAnsi="Arial" w:cs="Arial"/>
                <w:color w:val="000000"/>
              </w:rPr>
            </w:pPr>
          </w:p>
        </w:tc>
        <w:tc>
          <w:tcPr>
            <w:tcW w:w="6662"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A3E4DAC"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Title</w:t>
            </w:r>
            <w:r>
              <w:rPr>
                <w:rFonts w:ascii="Arial" w:eastAsia="Arial" w:hAnsi="Arial" w:cs="Arial"/>
                <w:color w:val="000000"/>
              </w:rPr>
              <w:t>: Chairman, Parish Council</w:t>
            </w:r>
          </w:p>
        </w:tc>
      </w:tr>
      <w:tr w:rsidR="008020AA" w14:paraId="53848460" w14:textId="77777777">
        <w:trPr>
          <w:trHeight w:val="682"/>
        </w:trPr>
        <w:tc>
          <w:tcPr>
            <w:tcW w:w="2518" w:type="dxa"/>
            <w:vMerge/>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4D381E45" w14:textId="77777777" w:rsidR="008020AA" w:rsidRDefault="008020AA">
            <w:pPr>
              <w:widowControl w:val="0"/>
              <w:pBdr>
                <w:top w:val="nil"/>
                <w:left w:val="nil"/>
                <w:bottom w:val="nil"/>
                <w:right w:val="nil"/>
                <w:between w:val="nil"/>
              </w:pBdr>
              <w:spacing w:line="276" w:lineRule="auto"/>
              <w:rPr>
                <w:rFonts w:ascii="Arial" w:eastAsia="Arial" w:hAnsi="Arial" w:cs="Arial"/>
                <w:color w:val="000000"/>
              </w:rPr>
            </w:pPr>
          </w:p>
        </w:tc>
        <w:tc>
          <w:tcPr>
            <w:tcW w:w="6662"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CEE0D63"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24hr telephone contact</w:t>
            </w:r>
            <w:r>
              <w:rPr>
                <w:rFonts w:ascii="Arial" w:eastAsia="Arial" w:hAnsi="Arial" w:cs="Arial"/>
                <w:color w:val="000000"/>
              </w:rPr>
              <w:t xml:space="preserve">: </w:t>
            </w:r>
            <w:bookmarkStart w:id="11" w:name="_Hlk34812023"/>
            <w:r>
              <w:rPr>
                <w:rFonts w:ascii="Arial" w:eastAsia="Arial" w:hAnsi="Arial" w:cs="Arial"/>
              </w:rPr>
              <w:t>07834 128494</w:t>
            </w:r>
            <w:bookmarkEnd w:id="11"/>
          </w:p>
        </w:tc>
      </w:tr>
      <w:tr w:rsidR="008020AA" w14:paraId="1F67EC22" w14:textId="77777777">
        <w:trPr>
          <w:trHeight w:val="562"/>
        </w:trPr>
        <w:tc>
          <w:tcPr>
            <w:tcW w:w="2518" w:type="dxa"/>
            <w:vMerge/>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1DD748FE" w14:textId="77777777" w:rsidR="008020AA" w:rsidRDefault="008020AA">
            <w:pPr>
              <w:widowControl w:val="0"/>
              <w:pBdr>
                <w:top w:val="nil"/>
                <w:left w:val="nil"/>
                <w:bottom w:val="nil"/>
                <w:right w:val="nil"/>
                <w:between w:val="nil"/>
              </w:pBdr>
              <w:spacing w:line="276" w:lineRule="auto"/>
              <w:rPr>
                <w:rFonts w:ascii="Arial" w:eastAsia="Arial" w:hAnsi="Arial" w:cs="Arial"/>
                <w:color w:val="000000"/>
              </w:rPr>
            </w:pPr>
          </w:p>
        </w:tc>
        <w:tc>
          <w:tcPr>
            <w:tcW w:w="6662"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7180440" w14:textId="77777777" w:rsidR="008020AA" w:rsidRDefault="00EC153C">
            <w:pPr>
              <w:pBdr>
                <w:top w:val="nil"/>
                <w:left w:val="nil"/>
                <w:bottom w:val="nil"/>
                <w:right w:val="nil"/>
                <w:between w:val="nil"/>
              </w:pBdr>
              <w:spacing w:before="120" w:after="120"/>
              <w:rPr>
                <w:rFonts w:ascii="Arial" w:eastAsia="Arial" w:hAnsi="Arial" w:cs="Arial"/>
                <w:b/>
                <w:color w:val="000000"/>
              </w:rPr>
            </w:pPr>
            <w:r>
              <w:rPr>
                <w:rFonts w:ascii="Arial" w:eastAsia="Arial" w:hAnsi="Arial" w:cs="Arial"/>
                <w:b/>
                <w:color w:val="000000"/>
              </w:rPr>
              <w:t xml:space="preserve">Email: </w:t>
            </w:r>
            <w:r>
              <w:rPr>
                <w:rFonts w:ascii="Arial" w:eastAsia="Arial" w:hAnsi="Arial" w:cs="Arial"/>
              </w:rPr>
              <w:t>david.killeen@hursley.net</w:t>
            </w:r>
            <w:r>
              <w:rPr>
                <w:rFonts w:ascii="Arial" w:eastAsia="Arial" w:hAnsi="Arial" w:cs="Arial"/>
                <w:b/>
                <w:color w:val="000000"/>
              </w:rPr>
              <w:br/>
            </w:r>
          </w:p>
        </w:tc>
      </w:tr>
      <w:tr w:rsidR="008020AA" w14:paraId="3A29202F" w14:textId="77777777">
        <w:trPr>
          <w:trHeight w:val="282"/>
        </w:trPr>
        <w:tc>
          <w:tcPr>
            <w:tcW w:w="2518" w:type="dxa"/>
            <w:vMerge/>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0DAA8DE" w14:textId="77777777" w:rsidR="008020AA" w:rsidRDefault="008020AA">
            <w:pPr>
              <w:widowControl w:val="0"/>
              <w:pBdr>
                <w:top w:val="nil"/>
                <w:left w:val="nil"/>
                <w:bottom w:val="nil"/>
                <w:right w:val="nil"/>
                <w:between w:val="nil"/>
              </w:pBdr>
              <w:spacing w:line="276" w:lineRule="auto"/>
              <w:rPr>
                <w:rFonts w:ascii="Arial" w:eastAsia="Arial" w:hAnsi="Arial" w:cs="Arial"/>
                <w:b/>
                <w:color w:val="000000"/>
              </w:rPr>
            </w:pPr>
          </w:p>
        </w:tc>
        <w:tc>
          <w:tcPr>
            <w:tcW w:w="6662"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F8D48A8"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b/>
                <w:color w:val="000000"/>
              </w:rPr>
              <w:t>Address</w:t>
            </w:r>
            <w:r>
              <w:rPr>
                <w:rFonts w:ascii="Arial" w:eastAsia="Arial" w:hAnsi="Arial" w:cs="Arial"/>
                <w:color w:val="000000"/>
              </w:rPr>
              <w:t xml:space="preserve">: </w:t>
            </w:r>
            <w:r>
              <w:rPr>
                <w:rFonts w:ascii="Arial" w:eastAsia="Arial" w:hAnsi="Arial" w:cs="Arial"/>
              </w:rPr>
              <w:t>34 Main Road</w:t>
            </w:r>
            <w:r>
              <w:rPr>
                <w:rFonts w:ascii="Arial" w:eastAsia="Arial" w:hAnsi="Arial" w:cs="Arial"/>
                <w:color w:val="000000"/>
              </w:rPr>
              <w:t>, Hursley</w:t>
            </w:r>
          </w:p>
        </w:tc>
      </w:tr>
    </w:tbl>
    <w:p w14:paraId="4D3CEA65" w14:textId="77777777" w:rsidR="008020AA" w:rsidRDefault="008020AA">
      <w:pPr>
        <w:pBdr>
          <w:top w:val="nil"/>
          <w:left w:val="nil"/>
          <w:bottom w:val="nil"/>
          <w:right w:val="nil"/>
          <w:between w:val="nil"/>
        </w:pBdr>
        <w:rPr>
          <w:rFonts w:ascii="Arial" w:eastAsia="Arial" w:hAnsi="Arial" w:cs="Arial"/>
          <w:color w:val="000000"/>
        </w:rPr>
      </w:pPr>
    </w:p>
    <w:p w14:paraId="34F8F637" w14:textId="77777777" w:rsidR="008020AA" w:rsidRDefault="00EC153C">
      <w:pPr>
        <w:pStyle w:val="Heading1"/>
      </w:pPr>
      <w:bookmarkStart w:id="12" w:name="_17dp8vu" w:colFirst="0" w:colLast="0"/>
      <w:bookmarkEnd w:id="12"/>
      <w:r>
        <w:t>Parish Council Contacts</w:t>
      </w:r>
    </w:p>
    <w:p w14:paraId="4E0A676F" w14:textId="77777777" w:rsidR="008020AA" w:rsidRDefault="00EC153C">
      <w:pPr>
        <w:pBdr>
          <w:top w:val="nil"/>
          <w:left w:val="nil"/>
          <w:bottom w:val="nil"/>
          <w:right w:val="nil"/>
          <w:between w:val="nil"/>
        </w:pBdr>
        <w:rPr>
          <w:rFonts w:ascii="Arial" w:eastAsia="Arial" w:hAnsi="Arial" w:cs="Arial"/>
          <w:color w:val="000000"/>
        </w:rPr>
      </w:pPr>
      <w:r>
        <w:rPr>
          <w:rFonts w:ascii="Arial" w:eastAsia="Arial" w:hAnsi="Arial" w:cs="Arial"/>
        </w:rPr>
        <w:t>Elizabeth Billingham - Clerk 07512 6000039 - 07795 09881</w:t>
      </w:r>
    </w:p>
    <w:p w14:paraId="002EE3CC" w14:textId="77777777" w:rsidR="008020AA" w:rsidRDefault="00EC153C">
      <w:pPr>
        <w:pBdr>
          <w:top w:val="nil"/>
          <w:left w:val="nil"/>
          <w:bottom w:val="nil"/>
          <w:right w:val="nil"/>
          <w:between w:val="nil"/>
        </w:pBdr>
        <w:rPr>
          <w:rFonts w:ascii="Arial" w:eastAsia="Arial" w:hAnsi="Arial" w:cs="Arial"/>
        </w:rPr>
      </w:pPr>
      <w:r>
        <w:rPr>
          <w:rFonts w:ascii="Arial" w:eastAsia="Arial" w:hAnsi="Arial" w:cs="Arial"/>
        </w:rPr>
        <w:t>Cllr David Killeen - Chair - 07834 128494</w:t>
      </w:r>
    </w:p>
    <w:p w14:paraId="21E5ADC0" w14:textId="77777777" w:rsidR="008020AA" w:rsidRDefault="00EC153C">
      <w:pPr>
        <w:pBdr>
          <w:top w:val="nil"/>
          <w:left w:val="nil"/>
          <w:bottom w:val="nil"/>
          <w:right w:val="nil"/>
          <w:between w:val="nil"/>
        </w:pBdr>
        <w:rPr>
          <w:rFonts w:ascii="Arial" w:eastAsia="Arial" w:hAnsi="Arial" w:cs="Arial"/>
          <w:color w:val="000000"/>
        </w:rPr>
      </w:pPr>
      <w:r>
        <w:rPr>
          <w:rFonts w:ascii="Arial" w:eastAsia="Arial" w:hAnsi="Arial" w:cs="Arial"/>
          <w:color w:val="000000"/>
        </w:rPr>
        <w:t>Cllr Eleanor Bell (C</w:t>
      </w:r>
      <w:r>
        <w:rPr>
          <w:rFonts w:ascii="Arial" w:eastAsia="Arial" w:hAnsi="Arial" w:cs="Arial"/>
        </w:rPr>
        <w:t>llr and</w:t>
      </w:r>
      <w:r>
        <w:rPr>
          <w:rFonts w:ascii="Arial" w:eastAsia="Arial" w:hAnsi="Arial" w:cs="Arial"/>
          <w:color w:val="000000"/>
        </w:rPr>
        <w:t xml:space="preserve"> District Cllr) 07876230600</w:t>
      </w:r>
    </w:p>
    <w:p w14:paraId="034771C7" w14:textId="77777777" w:rsidR="008020AA" w:rsidRDefault="00EC153C">
      <w:pPr>
        <w:pBdr>
          <w:top w:val="nil"/>
          <w:left w:val="nil"/>
          <w:bottom w:val="nil"/>
          <w:right w:val="nil"/>
          <w:between w:val="nil"/>
        </w:pBdr>
        <w:rPr>
          <w:rFonts w:ascii="Arial" w:eastAsia="Arial" w:hAnsi="Arial" w:cs="Arial"/>
          <w:color w:val="000000"/>
        </w:rPr>
      </w:pPr>
      <w:r>
        <w:rPr>
          <w:rFonts w:ascii="Arial" w:eastAsia="Arial" w:hAnsi="Arial" w:cs="Arial"/>
          <w:color w:val="000000"/>
        </w:rPr>
        <w:t>Cllr Jan Warwick (</w:t>
      </w:r>
      <w:r>
        <w:rPr>
          <w:rFonts w:ascii="Arial" w:eastAsia="Arial" w:hAnsi="Arial" w:cs="Arial"/>
        </w:rPr>
        <w:t>County</w:t>
      </w:r>
      <w:r>
        <w:rPr>
          <w:rFonts w:ascii="Arial" w:eastAsia="Arial" w:hAnsi="Arial" w:cs="Arial"/>
          <w:color w:val="000000"/>
        </w:rPr>
        <w:t xml:space="preserve"> Cllr) 01962 775840 or 07717104236</w:t>
      </w:r>
    </w:p>
    <w:p w14:paraId="66E484AE" w14:textId="77777777" w:rsidR="008020AA" w:rsidRDefault="00EC153C">
      <w:pPr>
        <w:pBdr>
          <w:top w:val="nil"/>
          <w:left w:val="nil"/>
          <w:bottom w:val="nil"/>
          <w:right w:val="nil"/>
          <w:between w:val="nil"/>
        </w:pBdr>
        <w:rPr>
          <w:rFonts w:ascii="Arial" w:eastAsia="Arial" w:hAnsi="Arial" w:cs="Arial"/>
        </w:rPr>
      </w:pPr>
      <w:proofErr w:type="spellStart"/>
      <w:r>
        <w:rPr>
          <w:rFonts w:ascii="Arial" w:eastAsia="Arial" w:hAnsi="Arial" w:cs="Arial"/>
        </w:rPr>
        <w:t>Mr</w:t>
      </w:r>
      <w:proofErr w:type="spellEnd"/>
      <w:r>
        <w:rPr>
          <w:rFonts w:ascii="Arial" w:eastAsia="Arial" w:hAnsi="Arial" w:cs="Arial"/>
        </w:rPr>
        <w:t xml:space="preserve"> Jerry Barnes - 07714 770020</w:t>
      </w:r>
    </w:p>
    <w:p w14:paraId="67C2F98D" w14:textId="77777777" w:rsidR="008020AA" w:rsidRDefault="00EC153C">
      <w:pPr>
        <w:pBdr>
          <w:top w:val="nil"/>
          <w:left w:val="nil"/>
          <w:bottom w:val="nil"/>
          <w:right w:val="nil"/>
          <w:between w:val="nil"/>
        </w:pBdr>
        <w:rPr>
          <w:rFonts w:ascii="Arial" w:eastAsia="Arial" w:hAnsi="Arial" w:cs="Arial"/>
        </w:rPr>
      </w:pPr>
      <w:proofErr w:type="spellStart"/>
      <w:r>
        <w:rPr>
          <w:rFonts w:ascii="Arial" w:eastAsia="Arial" w:hAnsi="Arial" w:cs="Arial"/>
        </w:rPr>
        <w:t>Mr</w:t>
      </w:r>
      <w:proofErr w:type="spellEnd"/>
      <w:r>
        <w:rPr>
          <w:rFonts w:ascii="Arial" w:eastAsia="Arial" w:hAnsi="Arial" w:cs="Arial"/>
        </w:rPr>
        <w:t xml:space="preserve"> Toby Guest - </w:t>
      </w:r>
    </w:p>
    <w:p w14:paraId="3DEC8E1C" w14:textId="77777777" w:rsidR="008020AA" w:rsidRDefault="00EC153C">
      <w:pPr>
        <w:pBdr>
          <w:top w:val="nil"/>
          <w:left w:val="nil"/>
          <w:bottom w:val="nil"/>
          <w:right w:val="nil"/>
          <w:between w:val="nil"/>
        </w:pBdr>
        <w:rPr>
          <w:rFonts w:ascii="Arial" w:eastAsia="Arial" w:hAnsi="Arial" w:cs="Arial"/>
          <w:color w:val="000000"/>
        </w:rPr>
      </w:pPr>
      <w:r>
        <w:rPr>
          <w:rFonts w:ascii="Arial" w:eastAsia="Arial" w:hAnsi="Arial" w:cs="Arial"/>
        </w:rPr>
        <w:t>Mr. Sam Burge - 07843 472945</w:t>
      </w:r>
    </w:p>
    <w:p w14:paraId="371493A0" w14:textId="77777777" w:rsidR="008020AA" w:rsidRDefault="00EC153C">
      <w:pPr>
        <w:pBdr>
          <w:top w:val="nil"/>
          <w:left w:val="nil"/>
          <w:bottom w:val="nil"/>
          <w:right w:val="nil"/>
          <w:between w:val="nil"/>
        </w:pBdr>
        <w:rPr>
          <w:rFonts w:ascii="Arial" w:eastAsia="Arial" w:hAnsi="Arial" w:cs="Arial"/>
          <w:color w:val="000000"/>
        </w:rPr>
      </w:pPr>
      <w:r>
        <w:rPr>
          <w:rFonts w:ascii="Arial" w:eastAsia="Arial" w:hAnsi="Arial" w:cs="Arial"/>
          <w:color w:val="000000"/>
        </w:rPr>
        <w:t>Dr John O’Sullivan 01962 775645 or 07968843204</w:t>
      </w:r>
    </w:p>
    <w:p w14:paraId="2B703798" w14:textId="77777777" w:rsidR="008020AA" w:rsidRDefault="00EC153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Mr. George Rees 01962 767910 </w:t>
      </w:r>
    </w:p>
    <w:p w14:paraId="0B118D3A" w14:textId="77777777" w:rsidR="008020AA" w:rsidRDefault="00EC153C">
      <w:pPr>
        <w:pBdr>
          <w:top w:val="nil"/>
          <w:left w:val="nil"/>
          <w:bottom w:val="nil"/>
          <w:right w:val="nil"/>
          <w:between w:val="nil"/>
        </w:pBdr>
        <w:rPr>
          <w:rFonts w:ascii="Arial" w:eastAsia="Arial" w:hAnsi="Arial" w:cs="Arial"/>
          <w:color w:val="000000"/>
        </w:rPr>
      </w:pPr>
      <w:r>
        <w:rPr>
          <w:rFonts w:ascii="Arial" w:eastAsia="Arial" w:hAnsi="Arial" w:cs="Arial"/>
          <w:color w:val="000000"/>
        </w:rPr>
        <w:t>Mr. Martin Waldron 01962 775309</w:t>
      </w:r>
    </w:p>
    <w:p w14:paraId="3B6396BA" w14:textId="77777777" w:rsidR="008020AA" w:rsidRDefault="008020AA">
      <w:pPr>
        <w:pBdr>
          <w:top w:val="nil"/>
          <w:left w:val="nil"/>
          <w:bottom w:val="nil"/>
          <w:right w:val="nil"/>
          <w:between w:val="nil"/>
        </w:pBdr>
        <w:rPr>
          <w:rFonts w:ascii="Arial" w:eastAsia="Arial" w:hAnsi="Arial" w:cs="Arial"/>
          <w:color w:val="000000"/>
        </w:rPr>
      </w:pPr>
    </w:p>
    <w:p w14:paraId="769A414C" w14:textId="77777777" w:rsidR="008020AA" w:rsidRDefault="008020AA">
      <w:pPr>
        <w:pBdr>
          <w:top w:val="nil"/>
          <w:left w:val="nil"/>
          <w:bottom w:val="nil"/>
          <w:right w:val="nil"/>
          <w:between w:val="nil"/>
        </w:pBdr>
        <w:rPr>
          <w:rFonts w:ascii="Arial" w:eastAsia="Arial" w:hAnsi="Arial" w:cs="Arial"/>
          <w:color w:val="000000"/>
        </w:rPr>
      </w:pPr>
    </w:p>
    <w:p w14:paraId="16C7F7C0" w14:textId="77777777" w:rsidR="008020AA" w:rsidRDefault="00EC153C">
      <w:pPr>
        <w:pBdr>
          <w:top w:val="nil"/>
          <w:left w:val="nil"/>
          <w:bottom w:val="nil"/>
          <w:right w:val="nil"/>
          <w:between w:val="nil"/>
        </w:pBdr>
        <w:rPr>
          <w:rFonts w:ascii="Arial" w:eastAsia="Arial" w:hAnsi="Arial" w:cs="Arial"/>
          <w:color w:val="000000"/>
        </w:rPr>
      </w:pPr>
      <w:r>
        <w:rPr>
          <w:rFonts w:ascii="Arial" w:eastAsia="Arial" w:hAnsi="Arial" w:cs="Arial"/>
        </w:rPr>
        <w:t xml:space="preserve">Cllr Hannah Williams </w:t>
      </w:r>
      <w:r>
        <w:rPr>
          <w:rFonts w:ascii="Arial" w:eastAsia="Arial" w:hAnsi="Arial" w:cs="Arial"/>
          <w:color w:val="000000"/>
        </w:rPr>
        <w:t>(</w:t>
      </w:r>
      <w:r>
        <w:rPr>
          <w:rFonts w:ascii="Arial" w:eastAsia="Arial" w:hAnsi="Arial" w:cs="Arial"/>
        </w:rPr>
        <w:t>District</w:t>
      </w:r>
      <w:r>
        <w:rPr>
          <w:rFonts w:ascii="Arial" w:eastAsia="Arial" w:hAnsi="Arial" w:cs="Arial"/>
          <w:color w:val="000000"/>
        </w:rPr>
        <w:t xml:space="preserve"> </w:t>
      </w:r>
      <w:proofErr w:type="spellStart"/>
      <w:r>
        <w:rPr>
          <w:rFonts w:ascii="Arial" w:eastAsia="Arial" w:hAnsi="Arial" w:cs="Arial"/>
          <w:color w:val="000000"/>
        </w:rPr>
        <w:t>Councillor</w:t>
      </w:r>
      <w:proofErr w:type="spellEnd"/>
      <w:r>
        <w:rPr>
          <w:rFonts w:ascii="Arial" w:eastAsia="Arial" w:hAnsi="Arial" w:cs="Arial"/>
          <w:color w:val="000000"/>
        </w:rPr>
        <w:t xml:space="preserve">) </w:t>
      </w:r>
      <w:r>
        <w:rPr>
          <w:rFonts w:ascii="Arial" w:eastAsia="Arial" w:hAnsi="Arial" w:cs="Arial"/>
        </w:rPr>
        <w:t>HWilliams@winchester.gov.uk</w:t>
      </w:r>
    </w:p>
    <w:p w14:paraId="10782D09" w14:textId="77777777" w:rsidR="008020AA" w:rsidRDefault="00EC153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Cllr Brian Laming (District </w:t>
      </w:r>
      <w:proofErr w:type="spellStart"/>
      <w:r>
        <w:rPr>
          <w:rFonts w:ascii="Arial" w:eastAsia="Arial" w:hAnsi="Arial" w:cs="Arial"/>
          <w:color w:val="000000"/>
        </w:rPr>
        <w:t>Councillor</w:t>
      </w:r>
      <w:proofErr w:type="spellEnd"/>
      <w:r>
        <w:rPr>
          <w:rFonts w:ascii="Arial" w:eastAsia="Arial" w:hAnsi="Arial" w:cs="Arial"/>
          <w:color w:val="000000"/>
        </w:rPr>
        <w:t>) 01962 862487</w:t>
      </w:r>
    </w:p>
    <w:p w14:paraId="6D647328" w14:textId="77777777" w:rsidR="008020AA" w:rsidRDefault="008020AA">
      <w:pPr>
        <w:pBdr>
          <w:top w:val="nil"/>
          <w:left w:val="nil"/>
          <w:bottom w:val="nil"/>
          <w:right w:val="nil"/>
          <w:between w:val="nil"/>
        </w:pBdr>
        <w:rPr>
          <w:rFonts w:ascii="Arial" w:eastAsia="Arial" w:hAnsi="Arial" w:cs="Arial"/>
          <w:color w:val="000000"/>
        </w:rPr>
      </w:pPr>
    </w:p>
    <w:p w14:paraId="41A2AAE9" w14:textId="77777777" w:rsidR="008020AA" w:rsidRDefault="00EC153C">
      <w:pPr>
        <w:pStyle w:val="Heading1"/>
      </w:pPr>
      <w:bookmarkStart w:id="13" w:name="_3rdcrjn" w:colFirst="0" w:colLast="0"/>
      <w:bookmarkEnd w:id="13"/>
      <w:r>
        <w:t>HCVA Contacts</w:t>
      </w:r>
    </w:p>
    <w:p w14:paraId="18837D58" w14:textId="77777777" w:rsidR="008020AA" w:rsidRDefault="00EC153C">
      <w:pPr>
        <w:pBdr>
          <w:top w:val="nil"/>
          <w:left w:val="nil"/>
          <w:bottom w:val="nil"/>
          <w:right w:val="nil"/>
          <w:between w:val="nil"/>
        </w:pBdr>
        <w:rPr>
          <w:rFonts w:ascii="Arial" w:eastAsia="Arial" w:hAnsi="Arial" w:cs="Arial"/>
          <w:color w:val="000000"/>
        </w:rPr>
      </w:pPr>
      <w:r>
        <w:rPr>
          <w:rFonts w:ascii="Arial" w:eastAsia="Arial" w:hAnsi="Arial" w:cs="Arial"/>
          <w:color w:val="000000"/>
        </w:rPr>
        <w:t>Mr. Richard Baker (Chairman) 07766511487</w:t>
      </w:r>
    </w:p>
    <w:p w14:paraId="076C6480" w14:textId="77777777" w:rsidR="008020AA" w:rsidRDefault="008020AA">
      <w:pPr>
        <w:pBdr>
          <w:top w:val="nil"/>
          <w:left w:val="nil"/>
          <w:bottom w:val="nil"/>
          <w:right w:val="nil"/>
          <w:between w:val="nil"/>
        </w:pBdr>
        <w:rPr>
          <w:rFonts w:ascii="Arial" w:eastAsia="Arial" w:hAnsi="Arial" w:cs="Arial"/>
          <w:color w:val="000000"/>
        </w:rPr>
      </w:pPr>
    </w:p>
    <w:p w14:paraId="64583992" w14:textId="77777777" w:rsidR="008020AA" w:rsidRDefault="00EC153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Pitt Residents’ Association Nick </w:t>
      </w:r>
      <w:proofErr w:type="spellStart"/>
      <w:r>
        <w:rPr>
          <w:rFonts w:ascii="Arial" w:eastAsia="Arial" w:hAnsi="Arial" w:cs="Arial"/>
          <w:color w:val="000000"/>
        </w:rPr>
        <w:t>Molden</w:t>
      </w:r>
      <w:proofErr w:type="spellEnd"/>
      <w:r>
        <w:rPr>
          <w:rFonts w:ascii="Arial" w:eastAsia="Arial" w:hAnsi="Arial" w:cs="Arial"/>
          <w:color w:val="000000"/>
        </w:rPr>
        <w:t xml:space="preserve"> 07765105902</w:t>
      </w:r>
    </w:p>
    <w:p w14:paraId="27A58349" w14:textId="77777777" w:rsidR="008020AA" w:rsidRDefault="00EC153C">
      <w:pPr>
        <w:pStyle w:val="Heading1"/>
      </w:pPr>
      <w:bookmarkStart w:id="14" w:name="_26in1rg" w:colFirst="0" w:colLast="0"/>
      <w:bookmarkEnd w:id="14"/>
      <w:r>
        <w:t>Hursley Flood Group Contacts</w:t>
      </w:r>
    </w:p>
    <w:p w14:paraId="13AA5AEB" w14:textId="77777777" w:rsidR="008020AA" w:rsidRDefault="00EC153C">
      <w:pPr>
        <w:pBdr>
          <w:top w:val="nil"/>
          <w:left w:val="nil"/>
          <w:bottom w:val="nil"/>
          <w:right w:val="nil"/>
          <w:between w:val="nil"/>
        </w:pBdr>
        <w:rPr>
          <w:rFonts w:ascii="Times" w:eastAsia="Times" w:hAnsi="Times" w:cs="Times"/>
          <w:color w:val="000000"/>
          <w:sz w:val="20"/>
          <w:szCs w:val="20"/>
        </w:rPr>
      </w:pPr>
      <w:r>
        <w:rPr>
          <w:rFonts w:ascii="Helvetica Neue" w:eastAsia="Helvetica Neue" w:hAnsi="Helvetica Neue" w:cs="Helvetica Neue"/>
          <w:color w:val="333333"/>
          <w:highlight w:val="white"/>
        </w:rPr>
        <w:t>Natural hazards, such as floods or severe storms, often provide prior warning. The flood plan (Appendix 1) takes advantage of such warnings with, for example, instructions on sand bagging, removal of equipment to needed locations, providing alternate sources of power, light or water, extra equipment, and relocation of personnel with special skills. Phased states of alert allow such measures to be initiated in an orderly manner.</w:t>
      </w:r>
    </w:p>
    <w:p w14:paraId="096EA338" w14:textId="77777777" w:rsidR="008020AA" w:rsidRDefault="008020AA">
      <w:pPr>
        <w:pBdr>
          <w:top w:val="nil"/>
          <w:left w:val="nil"/>
          <w:bottom w:val="nil"/>
          <w:right w:val="nil"/>
          <w:between w:val="nil"/>
        </w:pBdr>
        <w:rPr>
          <w:rFonts w:ascii="Times" w:eastAsia="Times" w:hAnsi="Times" w:cs="Times"/>
          <w:color w:val="000000"/>
          <w:sz w:val="20"/>
          <w:szCs w:val="20"/>
        </w:rPr>
      </w:pPr>
    </w:p>
    <w:p w14:paraId="74785782" w14:textId="77777777" w:rsidR="008020AA" w:rsidRDefault="00EC153C">
      <w:pPr>
        <w:pStyle w:val="Heading1"/>
        <w:rPr>
          <w:color w:val="000000"/>
          <w:sz w:val="22"/>
          <w:szCs w:val="22"/>
        </w:rPr>
      </w:pPr>
      <w:bookmarkStart w:id="15" w:name="_lnxbz9" w:colFirst="0" w:colLast="0"/>
      <w:bookmarkEnd w:id="15"/>
      <w:r>
        <w:rPr>
          <w:color w:val="000000"/>
          <w:sz w:val="22"/>
          <w:szCs w:val="22"/>
        </w:rPr>
        <w:t>Mr. John Brooks</w:t>
      </w:r>
      <w:r>
        <w:rPr>
          <w:color w:val="000000"/>
          <w:sz w:val="22"/>
          <w:szCs w:val="22"/>
        </w:rPr>
        <w:tab/>
      </w:r>
      <w:r>
        <w:rPr>
          <w:color w:val="000000"/>
          <w:sz w:val="22"/>
          <w:szCs w:val="22"/>
        </w:rPr>
        <w:tab/>
        <w:t>01962 775552 or 07788498421</w:t>
      </w:r>
    </w:p>
    <w:p w14:paraId="47C210F5" w14:textId="77777777" w:rsidR="008020AA" w:rsidRDefault="00EC153C">
      <w:pPr>
        <w:pStyle w:val="Heading1"/>
        <w:rPr>
          <w:color w:val="000000"/>
          <w:sz w:val="22"/>
          <w:szCs w:val="22"/>
        </w:rPr>
      </w:pPr>
      <w:bookmarkStart w:id="16" w:name="_35nkun2" w:colFirst="0" w:colLast="0"/>
      <w:bookmarkEnd w:id="16"/>
      <w:r>
        <w:rPr>
          <w:color w:val="000000"/>
          <w:sz w:val="22"/>
          <w:szCs w:val="22"/>
        </w:rPr>
        <w:t xml:space="preserve">Cllr Eleanor Bell </w:t>
      </w:r>
      <w:r>
        <w:rPr>
          <w:color w:val="000000"/>
          <w:sz w:val="22"/>
          <w:szCs w:val="22"/>
        </w:rPr>
        <w:tab/>
      </w:r>
      <w:r>
        <w:rPr>
          <w:color w:val="000000"/>
          <w:sz w:val="22"/>
          <w:szCs w:val="22"/>
        </w:rPr>
        <w:tab/>
        <w:t>07876230600</w:t>
      </w:r>
    </w:p>
    <w:p w14:paraId="7B117538" w14:textId="77777777" w:rsidR="008020AA" w:rsidRDefault="00EC153C">
      <w:pPr>
        <w:pStyle w:val="Heading1"/>
        <w:rPr>
          <w:color w:val="000000"/>
          <w:sz w:val="22"/>
          <w:szCs w:val="22"/>
        </w:rPr>
      </w:pPr>
      <w:bookmarkStart w:id="17" w:name="_1ksv4uv" w:colFirst="0" w:colLast="0"/>
      <w:bookmarkEnd w:id="17"/>
      <w:r>
        <w:rPr>
          <w:color w:val="000000"/>
          <w:sz w:val="22"/>
          <w:szCs w:val="22"/>
        </w:rPr>
        <w:t xml:space="preserve">Cllr Jan Warwick </w:t>
      </w:r>
      <w:r>
        <w:rPr>
          <w:color w:val="000000"/>
          <w:sz w:val="22"/>
          <w:szCs w:val="22"/>
        </w:rPr>
        <w:tab/>
      </w:r>
      <w:r>
        <w:rPr>
          <w:color w:val="000000"/>
          <w:sz w:val="22"/>
          <w:szCs w:val="22"/>
        </w:rPr>
        <w:tab/>
        <w:t>01962 775840 or 07717104236</w:t>
      </w:r>
    </w:p>
    <w:p w14:paraId="67CAECF6" w14:textId="77777777" w:rsidR="008020AA" w:rsidRDefault="00EC153C">
      <w:pPr>
        <w:pStyle w:val="Heading1"/>
        <w:rPr>
          <w:color w:val="000000"/>
          <w:sz w:val="22"/>
          <w:szCs w:val="22"/>
        </w:rPr>
      </w:pPr>
      <w:bookmarkStart w:id="18" w:name="_44sinio" w:colFirst="0" w:colLast="0"/>
      <w:bookmarkEnd w:id="18"/>
      <w:r>
        <w:rPr>
          <w:color w:val="000000"/>
          <w:sz w:val="22"/>
          <w:szCs w:val="22"/>
        </w:rPr>
        <w:t>Ms. Louise Hedges</w:t>
      </w:r>
      <w:r>
        <w:rPr>
          <w:color w:val="000000"/>
          <w:sz w:val="22"/>
          <w:szCs w:val="22"/>
        </w:rPr>
        <w:tab/>
      </w:r>
      <w:r>
        <w:rPr>
          <w:color w:val="000000"/>
          <w:sz w:val="22"/>
          <w:szCs w:val="22"/>
        </w:rPr>
        <w:tab/>
        <w:t>01962 775168 or 07734051006</w:t>
      </w:r>
    </w:p>
    <w:p w14:paraId="6EF190E0" w14:textId="77777777" w:rsidR="008020AA" w:rsidRDefault="00EC153C">
      <w:pPr>
        <w:pStyle w:val="Heading1"/>
        <w:rPr>
          <w:color w:val="000000"/>
          <w:sz w:val="22"/>
          <w:szCs w:val="22"/>
        </w:rPr>
      </w:pPr>
      <w:bookmarkStart w:id="19" w:name="_2jxsxqh" w:colFirst="0" w:colLast="0"/>
      <w:bookmarkEnd w:id="19"/>
      <w:r>
        <w:rPr>
          <w:color w:val="000000"/>
          <w:sz w:val="22"/>
          <w:szCs w:val="22"/>
        </w:rPr>
        <w:t>Mr. Martin Waldron</w:t>
      </w:r>
      <w:r>
        <w:rPr>
          <w:color w:val="000000"/>
          <w:sz w:val="22"/>
          <w:szCs w:val="22"/>
        </w:rPr>
        <w:tab/>
      </w:r>
      <w:r>
        <w:rPr>
          <w:color w:val="000000"/>
          <w:sz w:val="22"/>
          <w:szCs w:val="22"/>
        </w:rPr>
        <w:tab/>
        <w:t>01962 775309</w:t>
      </w:r>
    </w:p>
    <w:p w14:paraId="444FD6B6" w14:textId="77777777" w:rsidR="008020AA" w:rsidRDefault="00EC153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Mr. Richard Baker </w:t>
      </w:r>
      <w:r>
        <w:rPr>
          <w:rFonts w:ascii="Arial" w:eastAsia="Arial" w:hAnsi="Arial" w:cs="Arial"/>
          <w:color w:val="000000"/>
          <w:sz w:val="22"/>
          <w:szCs w:val="22"/>
        </w:rPr>
        <w:tab/>
      </w:r>
      <w:r>
        <w:rPr>
          <w:rFonts w:ascii="Arial" w:eastAsia="Arial" w:hAnsi="Arial" w:cs="Arial"/>
          <w:color w:val="000000"/>
          <w:sz w:val="22"/>
          <w:szCs w:val="22"/>
        </w:rPr>
        <w:tab/>
        <w:t>07766511487</w:t>
      </w:r>
    </w:p>
    <w:p w14:paraId="45ECEF57" w14:textId="77777777" w:rsidR="008020AA" w:rsidRDefault="008020AA">
      <w:pPr>
        <w:pBdr>
          <w:top w:val="nil"/>
          <w:left w:val="nil"/>
          <w:bottom w:val="nil"/>
          <w:right w:val="nil"/>
          <w:between w:val="nil"/>
        </w:pBdr>
        <w:rPr>
          <w:rFonts w:ascii="Arial" w:eastAsia="Arial" w:hAnsi="Arial" w:cs="Arial"/>
          <w:color w:val="000000"/>
          <w:sz w:val="22"/>
          <w:szCs w:val="22"/>
        </w:rPr>
      </w:pPr>
    </w:p>
    <w:p w14:paraId="2DA6B3AC" w14:textId="6DA1F8F4" w:rsidR="008020AA" w:rsidRDefault="00EC153C">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Mr. Michael Arthur</w:t>
      </w:r>
      <w:r>
        <w:rPr>
          <w:rFonts w:ascii="Arial" w:eastAsia="Arial" w:hAnsi="Arial" w:cs="Arial"/>
          <w:color w:val="000000"/>
          <w:sz w:val="22"/>
          <w:szCs w:val="22"/>
        </w:rPr>
        <w:tab/>
      </w:r>
      <w:r>
        <w:rPr>
          <w:rFonts w:ascii="Arial" w:eastAsia="Arial" w:hAnsi="Arial" w:cs="Arial"/>
          <w:color w:val="000000"/>
          <w:sz w:val="22"/>
          <w:szCs w:val="22"/>
        </w:rPr>
        <w:tab/>
        <w:t>07780802880</w:t>
      </w:r>
    </w:p>
    <w:p w14:paraId="79D8A1DF" w14:textId="06C6E452" w:rsidR="00862CEE" w:rsidRDefault="00862CEE">
      <w:pPr>
        <w:pBdr>
          <w:top w:val="nil"/>
          <w:left w:val="nil"/>
          <w:bottom w:val="nil"/>
          <w:right w:val="nil"/>
          <w:between w:val="nil"/>
        </w:pBdr>
        <w:rPr>
          <w:rFonts w:ascii="Arial" w:eastAsia="Arial" w:hAnsi="Arial" w:cs="Arial"/>
          <w:color w:val="000000"/>
          <w:sz w:val="22"/>
          <w:szCs w:val="22"/>
        </w:rPr>
      </w:pPr>
    </w:p>
    <w:p w14:paraId="1731DE74" w14:textId="7C66FC04" w:rsidR="00862CEE" w:rsidRDefault="00862CEE">
      <w:pPr>
        <w:pBdr>
          <w:top w:val="nil"/>
          <w:left w:val="nil"/>
          <w:bottom w:val="nil"/>
          <w:right w:val="nil"/>
          <w:between w:val="nil"/>
        </w:pBdr>
        <w:rPr>
          <w:rFonts w:ascii="Arial" w:eastAsia="Arial" w:hAnsi="Arial" w:cs="Arial"/>
          <w:color w:val="000000"/>
          <w:sz w:val="22"/>
          <w:szCs w:val="22"/>
        </w:rPr>
      </w:pPr>
      <w:r w:rsidRPr="00862CEE">
        <w:rPr>
          <w:rFonts w:ascii="Arial" w:eastAsia="Arial" w:hAnsi="Arial" w:cs="Arial"/>
          <w:color w:val="000000"/>
          <w:sz w:val="22"/>
          <w:szCs w:val="22"/>
        </w:rPr>
        <w:t xml:space="preserve">Cllr David Killeen </w:t>
      </w:r>
      <w:r>
        <w:rPr>
          <w:rFonts w:ascii="Arial" w:eastAsia="Arial" w:hAnsi="Arial" w:cs="Arial"/>
          <w:color w:val="000000"/>
          <w:sz w:val="22"/>
          <w:szCs w:val="22"/>
        </w:rPr>
        <w:tab/>
      </w:r>
      <w:r>
        <w:rPr>
          <w:rFonts w:ascii="Arial" w:eastAsia="Arial" w:hAnsi="Arial" w:cs="Arial"/>
          <w:color w:val="000000"/>
          <w:sz w:val="22"/>
          <w:szCs w:val="22"/>
        </w:rPr>
        <w:tab/>
      </w:r>
      <w:r w:rsidRPr="00862CEE">
        <w:rPr>
          <w:rFonts w:ascii="Arial" w:eastAsia="Arial" w:hAnsi="Arial" w:cs="Arial"/>
          <w:color w:val="000000"/>
          <w:sz w:val="22"/>
          <w:szCs w:val="22"/>
        </w:rPr>
        <w:t>07834 128494</w:t>
      </w:r>
    </w:p>
    <w:p w14:paraId="6F47A9DE" w14:textId="77777777" w:rsidR="008020AA" w:rsidRDefault="00EC153C">
      <w:pPr>
        <w:pStyle w:val="Heading1"/>
      </w:pPr>
      <w:r>
        <w:br w:type="page"/>
      </w:r>
    </w:p>
    <w:p w14:paraId="2B4CA86E" w14:textId="77777777" w:rsidR="008020AA" w:rsidRDefault="00EC153C">
      <w:pPr>
        <w:pStyle w:val="Heading1"/>
      </w:pPr>
      <w:bookmarkStart w:id="20" w:name="_z337ya" w:colFirst="0" w:colLast="0"/>
      <w:bookmarkEnd w:id="20"/>
      <w:r>
        <w:lastRenderedPageBreak/>
        <w:t xml:space="preserve">List of community </w:t>
      </w:r>
      <w:proofErr w:type="spellStart"/>
      <w:r>
        <w:t>organisations</w:t>
      </w:r>
      <w:proofErr w:type="spellEnd"/>
      <w:r>
        <w:t xml:space="preserve"> that may be helpful in identifying vulnerable people or communities in an emergency</w:t>
      </w:r>
    </w:p>
    <w:tbl>
      <w:tblPr>
        <w:tblStyle w:val="a5"/>
        <w:tblW w:w="98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943"/>
        <w:gridCol w:w="3622"/>
        <w:gridCol w:w="3283"/>
      </w:tblGrid>
      <w:tr w:rsidR="008020AA" w14:paraId="6C91B3A9" w14:textId="77777777">
        <w:trPr>
          <w:trHeight w:val="282"/>
        </w:trPr>
        <w:tc>
          <w:tcPr>
            <w:tcW w:w="294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36E64453" w14:textId="77777777" w:rsidR="008020AA" w:rsidRDefault="00EC153C">
            <w:pPr>
              <w:pBdr>
                <w:top w:val="nil"/>
                <w:left w:val="nil"/>
                <w:bottom w:val="nil"/>
                <w:right w:val="nil"/>
                <w:between w:val="nil"/>
              </w:pBdr>
              <w:spacing w:before="120" w:after="120"/>
              <w:rPr>
                <w:rFonts w:ascii="Arial" w:eastAsia="Arial" w:hAnsi="Arial" w:cs="Arial"/>
                <w:b/>
                <w:color w:val="850153"/>
              </w:rPr>
            </w:pPr>
            <w:proofErr w:type="spellStart"/>
            <w:r>
              <w:rPr>
                <w:rFonts w:ascii="Arial" w:eastAsia="Arial" w:hAnsi="Arial" w:cs="Arial"/>
                <w:b/>
                <w:color w:val="850153"/>
              </w:rPr>
              <w:t>Organisation</w:t>
            </w:r>
            <w:proofErr w:type="spellEnd"/>
          </w:p>
        </w:tc>
        <w:tc>
          <w:tcPr>
            <w:tcW w:w="3622"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3AD7FF1E"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Name and role of contact</w:t>
            </w:r>
          </w:p>
        </w:tc>
        <w:tc>
          <w:tcPr>
            <w:tcW w:w="328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B62E902"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Phone number</w:t>
            </w:r>
          </w:p>
        </w:tc>
      </w:tr>
      <w:tr w:rsidR="008020AA" w14:paraId="6ABCE241" w14:textId="77777777">
        <w:trPr>
          <w:trHeight w:val="282"/>
        </w:trPr>
        <w:tc>
          <w:tcPr>
            <w:tcW w:w="294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CA6549B"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Hursley Lunch Club</w:t>
            </w:r>
          </w:p>
        </w:tc>
        <w:tc>
          <w:tcPr>
            <w:tcW w:w="3622"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4087BAE" w14:textId="77777777" w:rsidR="008020AA" w:rsidRDefault="00EC153C">
            <w:pPr>
              <w:pBdr>
                <w:top w:val="nil"/>
                <w:left w:val="nil"/>
                <w:bottom w:val="nil"/>
                <w:right w:val="nil"/>
                <w:between w:val="nil"/>
              </w:pBdr>
              <w:spacing w:before="120" w:after="120"/>
              <w:rPr>
                <w:rFonts w:ascii="Arial" w:eastAsia="Arial" w:hAnsi="Arial" w:cs="Arial"/>
                <w:color w:val="000000"/>
              </w:rPr>
            </w:pPr>
            <w:proofErr w:type="spellStart"/>
            <w:r>
              <w:rPr>
                <w:rFonts w:ascii="Arial" w:eastAsia="Arial" w:hAnsi="Arial" w:cs="Arial"/>
                <w:color w:val="000000"/>
              </w:rPr>
              <w:t>Cice</w:t>
            </w:r>
            <w:proofErr w:type="spellEnd"/>
            <w:r>
              <w:rPr>
                <w:rFonts w:ascii="Arial" w:eastAsia="Arial" w:hAnsi="Arial" w:cs="Arial"/>
                <w:color w:val="000000"/>
              </w:rPr>
              <w:t xml:space="preserve"> Bull</w:t>
            </w:r>
          </w:p>
        </w:tc>
        <w:tc>
          <w:tcPr>
            <w:tcW w:w="328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547D6C9F" w14:textId="77777777" w:rsidR="008020AA" w:rsidRDefault="00EC153C">
            <w:pPr>
              <w:pBdr>
                <w:top w:val="nil"/>
                <w:left w:val="nil"/>
                <w:bottom w:val="nil"/>
                <w:right w:val="nil"/>
                <w:between w:val="nil"/>
              </w:pBdr>
              <w:spacing w:before="120" w:after="120"/>
              <w:rPr>
                <w:rFonts w:ascii="Arial" w:eastAsia="Arial" w:hAnsi="Arial" w:cs="Arial"/>
                <w:color w:val="000000"/>
              </w:rPr>
            </w:pPr>
            <w:proofErr w:type="gramStart"/>
            <w:r>
              <w:rPr>
                <w:rFonts w:ascii="Arial" w:eastAsia="Arial" w:hAnsi="Arial" w:cs="Arial"/>
                <w:color w:val="000000"/>
              </w:rPr>
              <w:t>01962  775581</w:t>
            </w:r>
            <w:proofErr w:type="gramEnd"/>
          </w:p>
        </w:tc>
      </w:tr>
      <w:tr w:rsidR="008020AA" w14:paraId="106FC4DB" w14:textId="77777777">
        <w:trPr>
          <w:trHeight w:val="682"/>
        </w:trPr>
        <w:tc>
          <w:tcPr>
            <w:tcW w:w="294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B40D74A"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All Saints Church</w:t>
            </w:r>
          </w:p>
        </w:tc>
        <w:tc>
          <w:tcPr>
            <w:tcW w:w="3622"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31901F81"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The </w:t>
            </w:r>
            <w:proofErr w:type="spellStart"/>
            <w:r>
              <w:rPr>
                <w:rFonts w:ascii="Arial" w:eastAsia="Arial" w:hAnsi="Arial" w:cs="Arial"/>
                <w:color w:val="000000"/>
              </w:rPr>
              <w:t>Revd</w:t>
            </w:r>
            <w:proofErr w:type="spellEnd"/>
            <w:r>
              <w:rPr>
                <w:rFonts w:ascii="Arial" w:eastAsia="Arial" w:hAnsi="Arial" w:cs="Arial"/>
                <w:color w:val="000000"/>
              </w:rPr>
              <w:t xml:space="preserve"> William Prescott </w:t>
            </w:r>
          </w:p>
          <w:p w14:paraId="011567D1"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The </w:t>
            </w:r>
            <w:proofErr w:type="spellStart"/>
            <w:r>
              <w:rPr>
                <w:rFonts w:ascii="Arial" w:eastAsia="Arial" w:hAnsi="Arial" w:cs="Arial"/>
                <w:color w:val="000000"/>
              </w:rPr>
              <w:t>Revd</w:t>
            </w:r>
            <w:proofErr w:type="spellEnd"/>
            <w:r>
              <w:rPr>
                <w:rFonts w:ascii="Arial" w:eastAsia="Arial" w:hAnsi="Arial" w:cs="Arial"/>
                <w:color w:val="000000"/>
              </w:rPr>
              <w:t xml:space="preserve"> Sally Heather</w:t>
            </w:r>
          </w:p>
        </w:tc>
        <w:tc>
          <w:tcPr>
            <w:tcW w:w="328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D3C6923"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01962 714551</w:t>
            </w:r>
          </w:p>
          <w:p w14:paraId="019A1DA4"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01962 622550</w:t>
            </w:r>
          </w:p>
        </w:tc>
      </w:tr>
    </w:tbl>
    <w:p w14:paraId="2ADFBE18" w14:textId="77777777" w:rsidR="008020AA" w:rsidRDefault="008020AA">
      <w:pPr>
        <w:pStyle w:val="Heading1"/>
      </w:pPr>
    </w:p>
    <w:p w14:paraId="648C72B6" w14:textId="77777777" w:rsidR="008020AA" w:rsidRDefault="008020AA">
      <w:pPr>
        <w:pBdr>
          <w:top w:val="nil"/>
          <w:left w:val="nil"/>
          <w:bottom w:val="nil"/>
          <w:right w:val="nil"/>
          <w:between w:val="nil"/>
        </w:pBdr>
        <w:rPr>
          <w:rFonts w:ascii="Arial" w:eastAsia="Arial" w:hAnsi="Arial" w:cs="Arial"/>
          <w:color w:val="000000"/>
        </w:rPr>
      </w:pPr>
    </w:p>
    <w:p w14:paraId="7B19A1B5" w14:textId="77777777" w:rsidR="008020AA" w:rsidRDefault="00EC153C">
      <w:pPr>
        <w:pStyle w:val="Heading1"/>
      </w:pPr>
      <w:bookmarkStart w:id="21" w:name="_3j2qqm3" w:colFirst="0" w:colLast="0"/>
      <w:bookmarkEnd w:id="21"/>
      <w:r>
        <w:t>Activation triggers</w:t>
      </w:r>
    </w:p>
    <w:p w14:paraId="215D84AF" w14:textId="77777777" w:rsidR="008020AA" w:rsidRDefault="00EC153C">
      <w:pPr>
        <w:pBdr>
          <w:top w:val="nil"/>
          <w:left w:val="nil"/>
          <w:bottom w:val="nil"/>
          <w:right w:val="nil"/>
          <w:between w:val="nil"/>
        </w:pBdr>
        <w:rPr>
          <w:rFonts w:ascii="Arial" w:eastAsia="Arial" w:hAnsi="Arial" w:cs="Arial"/>
          <w:color w:val="000000"/>
        </w:rPr>
      </w:pPr>
      <w:r>
        <w:rPr>
          <w:rFonts w:ascii="Arial" w:eastAsia="Arial" w:hAnsi="Arial" w:cs="Arial"/>
          <w:color w:val="000000"/>
        </w:rPr>
        <w:t>[Use this space to record details of how your plan will be activated. You should include details of how the plan will be activated as a result of a call from the emergency services, and also how your community will decide to activate the plan yourselves, if the emergency services are unavailable]</w:t>
      </w:r>
    </w:p>
    <w:p w14:paraId="1BB7DEA8" w14:textId="77777777" w:rsidR="008020AA" w:rsidRDefault="008020AA">
      <w:pPr>
        <w:pBdr>
          <w:top w:val="nil"/>
          <w:left w:val="nil"/>
          <w:bottom w:val="nil"/>
          <w:right w:val="nil"/>
          <w:between w:val="nil"/>
        </w:pBdr>
        <w:rPr>
          <w:rFonts w:ascii="Arial" w:eastAsia="Arial" w:hAnsi="Arial" w:cs="Arial"/>
          <w:color w:val="000000"/>
        </w:rPr>
      </w:pPr>
    </w:p>
    <w:p w14:paraId="77E58588" w14:textId="77777777" w:rsidR="008020AA" w:rsidRDefault="008020AA">
      <w:pPr>
        <w:pBdr>
          <w:top w:val="nil"/>
          <w:left w:val="nil"/>
          <w:bottom w:val="nil"/>
          <w:right w:val="nil"/>
          <w:between w:val="nil"/>
        </w:pBdr>
        <w:rPr>
          <w:rFonts w:ascii="Arial" w:eastAsia="Arial" w:hAnsi="Arial" w:cs="Arial"/>
          <w:color w:val="000000"/>
        </w:rPr>
      </w:pPr>
    </w:p>
    <w:p w14:paraId="3B409C95" w14:textId="77777777" w:rsidR="008020AA" w:rsidRDefault="00EC153C">
      <w:pPr>
        <w:numPr>
          <w:ilvl w:val="0"/>
          <w:numId w:val="5"/>
        </w:numPr>
        <w:pBdr>
          <w:top w:val="nil"/>
          <w:left w:val="nil"/>
          <w:bottom w:val="nil"/>
          <w:right w:val="nil"/>
          <w:between w:val="nil"/>
        </w:pBdr>
      </w:pPr>
      <w:r>
        <w:rPr>
          <w:rFonts w:ascii="Arial" w:eastAsia="Arial" w:hAnsi="Arial" w:cs="Arial"/>
          <w:color w:val="000000"/>
        </w:rPr>
        <w:t>When we get a flood warning (EA alerts)</w:t>
      </w:r>
    </w:p>
    <w:p w14:paraId="38C3C271" w14:textId="77777777" w:rsidR="008020AA" w:rsidRDefault="008020AA">
      <w:pPr>
        <w:pBdr>
          <w:top w:val="nil"/>
          <w:left w:val="nil"/>
          <w:bottom w:val="nil"/>
          <w:right w:val="nil"/>
          <w:between w:val="nil"/>
        </w:pBdr>
        <w:ind w:left="720"/>
        <w:rPr>
          <w:rFonts w:ascii="Arial" w:eastAsia="Arial" w:hAnsi="Arial" w:cs="Arial"/>
          <w:color w:val="000000"/>
        </w:rPr>
      </w:pPr>
    </w:p>
    <w:p w14:paraId="49073960" w14:textId="77777777" w:rsidR="008020AA" w:rsidRDefault="00EC153C">
      <w:pPr>
        <w:numPr>
          <w:ilvl w:val="0"/>
          <w:numId w:val="1"/>
        </w:numPr>
        <w:pBdr>
          <w:top w:val="nil"/>
          <w:left w:val="nil"/>
          <w:bottom w:val="nil"/>
          <w:right w:val="nil"/>
          <w:between w:val="nil"/>
        </w:pBdr>
      </w:pPr>
      <w:r>
        <w:rPr>
          <w:rFonts w:ascii="Arial" w:eastAsia="Arial" w:hAnsi="Arial" w:cs="Arial"/>
          <w:color w:val="000000"/>
        </w:rPr>
        <w:t>Police contact the coordinator</w:t>
      </w:r>
    </w:p>
    <w:p w14:paraId="3530E6ED" w14:textId="77777777" w:rsidR="008020AA" w:rsidRDefault="008020AA">
      <w:pPr>
        <w:pBdr>
          <w:top w:val="nil"/>
          <w:left w:val="nil"/>
          <w:bottom w:val="nil"/>
          <w:right w:val="nil"/>
          <w:between w:val="nil"/>
        </w:pBdr>
        <w:rPr>
          <w:rFonts w:ascii="Arial" w:eastAsia="Arial" w:hAnsi="Arial" w:cs="Arial"/>
          <w:color w:val="000000"/>
        </w:rPr>
      </w:pPr>
    </w:p>
    <w:p w14:paraId="3017DDC7" w14:textId="77777777" w:rsidR="008020AA" w:rsidRDefault="00EC153C">
      <w:pPr>
        <w:pStyle w:val="Heading1"/>
      </w:pPr>
      <w:r>
        <w:br w:type="page"/>
      </w:r>
    </w:p>
    <w:p w14:paraId="1EA3E04E" w14:textId="77777777" w:rsidR="008020AA" w:rsidRDefault="00EC153C">
      <w:pPr>
        <w:pStyle w:val="Heading1"/>
      </w:pPr>
      <w:bookmarkStart w:id="22" w:name="_1y810tw" w:colFirst="0" w:colLast="0"/>
      <w:bookmarkEnd w:id="22"/>
      <w:r>
        <w:lastRenderedPageBreak/>
        <w:t>First steps in an emergency</w:t>
      </w:r>
    </w:p>
    <w:p w14:paraId="0FE0CEFB" w14:textId="77777777" w:rsidR="008020AA" w:rsidRDefault="00EC153C">
      <w:pPr>
        <w:pStyle w:val="Heading2"/>
      </w:pPr>
      <w:bookmarkStart w:id="23" w:name="_4i7ojhp" w:colFirst="0" w:colLast="0"/>
      <w:bookmarkEnd w:id="23"/>
      <w:r>
        <w:t>[Use this space to add the steps to be followed in when the plan is activated]</w:t>
      </w:r>
      <w:r>
        <w:br/>
      </w:r>
    </w:p>
    <w:tbl>
      <w:tblPr>
        <w:tblStyle w:val="a6"/>
        <w:tblW w:w="93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675"/>
        <w:gridCol w:w="7513"/>
        <w:gridCol w:w="1134"/>
      </w:tblGrid>
      <w:tr w:rsidR="008020AA" w14:paraId="433A357E" w14:textId="77777777">
        <w:trPr>
          <w:trHeight w:val="282"/>
        </w:trPr>
        <w:tc>
          <w:tcPr>
            <w:tcW w:w="675"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3E7120F7" w14:textId="77777777" w:rsidR="008020AA" w:rsidRDefault="008020AA"/>
        </w:tc>
        <w:tc>
          <w:tcPr>
            <w:tcW w:w="751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150A7CE6"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Instructions</w:t>
            </w:r>
          </w:p>
        </w:tc>
        <w:tc>
          <w:tcPr>
            <w:tcW w:w="113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4E663CE0"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Tick</w:t>
            </w:r>
          </w:p>
        </w:tc>
      </w:tr>
      <w:tr w:rsidR="008020AA" w14:paraId="00FF2A31" w14:textId="77777777">
        <w:trPr>
          <w:trHeight w:val="682"/>
        </w:trPr>
        <w:tc>
          <w:tcPr>
            <w:tcW w:w="675"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B22EDA1" w14:textId="77777777" w:rsidR="008020AA" w:rsidRDefault="00EC153C">
            <w:pPr>
              <w:pBdr>
                <w:top w:val="nil"/>
                <w:left w:val="nil"/>
                <w:bottom w:val="nil"/>
                <w:right w:val="nil"/>
                <w:between w:val="nil"/>
              </w:pBdr>
              <w:spacing w:before="120" w:after="120"/>
              <w:rPr>
                <w:rFonts w:ascii="Arial" w:eastAsia="Arial" w:hAnsi="Arial" w:cs="Arial"/>
                <w:b/>
                <w:color w:val="000000"/>
              </w:rPr>
            </w:pPr>
            <w:r>
              <w:rPr>
                <w:rFonts w:ascii="Arial" w:eastAsia="Arial" w:hAnsi="Arial" w:cs="Arial"/>
                <w:b/>
                <w:color w:val="000000"/>
              </w:rPr>
              <w:t>1</w:t>
            </w:r>
          </w:p>
        </w:tc>
        <w:tc>
          <w:tcPr>
            <w:tcW w:w="751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602FE92"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Call 999 (unless already alerted)</w:t>
            </w:r>
          </w:p>
        </w:tc>
        <w:tc>
          <w:tcPr>
            <w:tcW w:w="113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BED1302" w14:textId="77777777" w:rsidR="008020AA" w:rsidRDefault="008020AA"/>
        </w:tc>
      </w:tr>
      <w:tr w:rsidR="008020AA" w14:paraId="0AA93474" w14:textId="77777777">
        <w:trPr>
          <w:trHeight w:val="682"/>
        </w:trPr>
        <w:tc>
          <w:tcPr>
            <w:tcW w:w="675"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58025405" w14:textId="77777777" w:rsidR="008020AA" w:rsidRDefault="00EC153C">
            <w:pPr>
              <w:pBdr>
                <w:top w:val="nil"/>
                <w:left w:val="nil"/>
                <w:bottom w:val="nil"/>
                <w:right w:val="nil"/>
                <w:between w:val="nil"/>
              </w:pBdr>
              <w:spacing w:before="120" w:after="120"/>
              <w:rPr>
                <w:rFonts w:ascii="Arial" w:eastAsia="Arial" w:hAnsi="Arial" w:cs="Arial"/>
                <w:b/>
                <w:color w:val="000000"/>
              </w:rPr>
            </w:pPr>
            <w:r>
              <w:rPr>
                <w:rFonts w:ascii="Arial" w:eastAsia="Arial" w:hAnsi="Arial" w:cs="Arial"/>
                <w:b/>
                <w:color w:val="000000"/>
              </w:rPr>
              <w:t>2</w:t>
            </w:r>
          </w:p>
        </w:tc>
        <w:tc>
          <w:tcPr>
            <w:tcW w:w="751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6C5E22D3"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Ensure you are in no immediate danger</w:t>
            </w:r>
          </w:p>
        </w:tc>
        <w:tc>
          <w:tcPr>
            <w:tcW w:w="113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26AEA3E" w14:textId="77777777" w:rsidR="008020AA" w:rsidRDefault="008020AA"/>
        </w:tc>
      </w:tr>
      <w:tr w:rsidR="008020AA" w14:paraId="76668532" w14:textId="77777777">
        <w:trPr>
          <w:trHeight w:val="282"/>
        </w:trPr>
        <w:tc>
          <w:tcPr>
            <w:tcW w:w="675"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184DF739" w14:textId="77777777" w:rsidR="008020AA" w:rsidRDefault="00EC153C">
            <w:pPr>
              <w:pBdr>
                <w:top w:val="nil"/>
                <w:left w:val="nil"/>
                <w:bottom w:val="nil"/>
                <w:right w:val="nil"/>
                <w:between w:val="nil"/>
              </w:pBdr>
              <w:spacing w:before="120" w:after="120"/>
              <w:rPr>
                <w:rFonts w:ascii="Arial" w:eastAsia="Arial" w:hAnsi="Arial" w:cs="Arial"/>
                <w:b/>
                <w:color w:val="000000"/>
              </w:rPr>
            </w:pPr>
            <w:r>
              <w:rPr>
                <w:rFonts w:ascii="Arial" w:eastAsia="Arial" w:hAnsi="Arial" w:cs="Arial"/>
                <w:b/>
                <w:color w:val="000000"/>
              </w:rPr>
              <w:t>3</w:t>
            </w:r>
          </w:p>
        </w:tc>
        <w:tc>
          <w:tcPr>
            <w:tcW w:w="751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211F836"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Contact the Parish Council Clerk/Chair</w:t>
            </w:r>
          </w:p>
        </w:tc>
        <w:tc>
          <w:tcPr>
            <w:tcW w:w="113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66BF36E" w14:textId="77777777" w:rsidR="008020AA" w:rsidRDefault="008020AA"/>
        </w:tc>
      </w:tr>
      <w:tr w:rsidR="008020AA" w14:paraId="7AB4DC1F" w14:textId="77777777">
        <w:trPr>
          <w:trHeight w:val="682"/>
        </w:trPr>
        <w:tc>
          <w:tcPr>
            <w:tcW w:w="675"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5610D5E0" w14:textId="77777777" w:rsidR="008020AA" w:rsidRDefault="00EC153C">
            <w:pPr>
              <w:pBdr>
                <w:top w:val="nil"/>
                <w:left w:val="nil"/>
                <w:bottom w:val="nil"/>
                <w:right w:val="nil"/>
                <w:between w:val="nil"/>
              </w:pBdr>
              <w:spacing w:before="120" w:after="120"/>
              <w:rPr>
                <w:rFonts w:ascii="Arial" w:eastAsia="Arial" w:hAnsi="Arial" w:cs="Arial"/>
                <w:b/>
                <w:color w:val="000000"/>
              </w:rPr>
            </w:pPr>
            <w:r>
              <w:rPr>
                <w:rFonts w:ascii="Arial" w:eastAsia="Arial" w:hAnsi="Arial" w:cs="Arial"/>
                <w:b/>
                <w:color w:val="000000"/>
              </w:rPr>
              <w:t>4</w:t>
            </w:r>
          </w:p>
        </w:tc>
        <w:tc>
          <w:tcPr>
            <w:tcW w:w="751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5EE9D3B5"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Establish Communication Base –</w:t>
            </w:r>
            <w:proofErr w:type="spellStart"/>
            <w:r>
              <w:rPr>
                <w:rFonts w:ascii="Arial" w:eastAsia="Arial" w:hAnsi="Arial" w:cs="Arial"/>
                <w:color w:val="000000"/>
              </w:rPr>
              <w:t>eg</w:t>
            </w:r>
            <w:proofErr w:type="spellEnd"/>
            <w:r>
              <w:rPr>
                <w:rFonts w:ascii="Arial" w:eastAsia="Arial" w:hAnsi="Arial" w:cs="Arial"/>
                <w:color w:val="000000"/>
              </w:rPr>
              <w:t xml:space="preserve"> Parish Hall</w:t>
            </w:r>
          </w:p>
        </w:tc>
        <w:tc>
          <w:tcPr>
            <w:tcW w:w="113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4B6B9EB8" w14:textId="77777777" w:rsidR="008020AA" w:rsidRDefault="008020AA"/>
        </w:tc>
      </w:tr>
      <w:tr w:rsidR="008020AA" w14:paraId="6742B90F" w14:textId="77777777">
        <w:trPr>
          <w:trHeight w:val="962"/>
        </w:trPr>
        <w:tc>
          <w:tcPr>
            <w:tcW w:w="675"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76D84F4" w14:textId="77777777" w:rsidR="008020AA" w:rsidRDefault="00EC153C">
            <w:pPr>
              <w:pBdr>
                <w:top w:val="nil"/>
                <w:left w:val="nil"/>
                <w:bottom w:val="nil"/>
                <w:right w:val="nil"/>
                <w:between w:val="nil"/>
              </w:pBdr>
              <w:spacing w:before="120" w:after="120"/>
              <w:rPr>
                <w:rFonts w:ascii="Arial" w:eastAsia="Arial" w:hAnsi="Arial" w:cs="Arial"/>
                <w:b/>
                <w:color w:val="000000"/>
              </w:rPr>
            </w:pPr>
            <w:r>
              <w:rPr>
                <w:rFonts w:ascii="Arial" w:eastAsia="Arial" w:hAnsi="Arial" w:cs="Arial"/>
                <w:b/>
                <w:color w:val="000000"/>
              </w:rPr>
              <w:t>5</w:t>
            </w:r>
          </w:p>
        </w:tc>
        <w:tc>
          <w:tcPr>
            <w:tcW w:w="751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F924981"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Appoint HPC/HVCA communication team </w:t>
            </w:r>
            <w:proofErr w:type="spellStart"/>
            <w:r>
              <w:rPr>
                <w:rFonts w:ascii="Arial" w:eastAsia="Arial" w:hAnsi="Arial" w:cs="Arial"/>
                <w:color w:val="000000"/>
              </w:rPr>
              <w:t>eg</w:t>
            </w:r>
            <w:proofErr w:type="spellEnd"/>
            <w:r>
              <w:rPr>
                <w:rFonts w:ascii="Arial" w:eastAsia="Arial" w:hAnsi="Arial" w:cs="Arial"/>
                <w:color w:val="000000"/>
              </w:rPr>
              <w:t xml:space="preserve"> phone calls, text alerts, leaflets, door to door.</w:t>
            </w:r>
          </w:p>
        </w:tc>
        <w:tc>
          <w:tcPr>
            <w:tcW w:w="113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A1A8A90" w14:textId="77777777" w:rsidR="008020AA" w:rsidRDefault="008020AA"/>
        </w:tc>
      </w:tr>
      <w:tr w:rsidR="008020AA" w14:paraId="1C635737" w14:textId="77777777">
        <w:trPr>
          <w:trHeight w:val="962"/>
        </w:trPr>
        <w:tc>
          <w:tcPr>
            <w:tcW w:w="675"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5C2734F" w14:textId="77777777" w:rsidR="008020AA" w:rsidRDefault="00EC153C">
            <w:pPr>
              <w:pBdr>
                <w:top w:val="nil"/>
                <w:left w:val="nil"/>
                <w:bottom w:val="nil"/>
                <w:right w:val="nil"/>
                <w:between w:val="nil"/>
              </w:pBdr>
              <w:spacing w:before="120" w:after="120"/>
              <w:rPr>
                <w:rFonts w:ascii="Arial" w:eastAsia="Arial" w:hAnsi="Arial" w:cs="Arial"/>
                <w:b/>
                <w:color w:val="000000"/>
              </w:rPr>
            </w:pPr>
            <w:r>
              <w:rPr>
                <w:rFonts w:ascii="Arial" w:eastAsia="Arial" w:hAnsi="Arial" w:cs="Arial"/>
                <w:b/>
                <w:color w:val="000000"/>
              </w:rPr>
              <w:t>6</w:t>
            </w:r>
          </w:p>
        </w:tc>
        <w:tc>
          <w:tcPr>
            <w:tcW w:w="751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FCE3EAC"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Appoint a team (list of volunteers) to help with basic refreshments and support for victims, helpers. Enroll support of Pubs/IBM etc.</w:t>
            </w:r>
          </w:p>
        </w:tc>
        <w:tc>
          <w:tcPr>
            <w:tcW w:w="113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646FCF6" w14:textId="77777777" w:rsidR="008020AA" w:rsidRDefault="008020AA"/>
        </w:tc>
      </w:tr>
      <w:tr w:rsidR="008020AA" w14:paraId="26E1BFE6" w14:textId="77777777">
        <w:trPr>
          <w:trHeight w:val="962"/>
        </w:trPr>
        <w:tc>
          <w:tcPr>
            <w:tcW w:w="675"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A15978C" w14:textId="77777777" w:rsidR="008020AA" w:rsidRDefault="00EC153C">
            <w:pPr>
              <w:pBdr>
                <w:top w:val="nil"/>
                <w:left w:val="nil"/>
                <w:bottom w:val="nil"/>
                <w:right w:val="nil"/>
                <w:between w:val="nil"/>
              </w:pBdr>
              <w:spacing w:before="120" w:after="120"/>
              <w:rPr>
                <w:rFonts w:ascii="Arial" w:eastAsia="Arial" w:hAnsi="Arial" w:cs="Arial"/>
                <w:b/>
                <w:color w:val="000000"/>
              </w:rPr>
            </w:pPr>
            <w:r>
              <w:rPr>
                <w:rFonts w:ascii="Arial" w:eastAsia="Arial" w:hAnsi="Arial" w:cs="Arial"/>
                <w:b/>
                <w:color w:val="000000"/>
              </w:rPr>
              <w:t>7</w:t>
            </w:r>
          </w:p>
        </w:tc>
        <w:tc>
          <w:tcPr>
            <w:tcW w:w="751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1963A30A"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Create a sign-up list for helper/supplies/skills for volunteers located at either the Post Office or Parish Hall</w:t>
            </w:r>
          </w:p>
        </w:tc>
        <w:tc>
          <w:tcPr>
            <w:tcW w:w="113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1E726D8F" w14:textId="77777777" w:rsidR="008020AA" w:rsidRDefault="008020AA"/>
        </w:tc>
      </w:tr>
      <w:tr w:rsidR="008020AA" w14:paraId="509CC69F" w14:textId="77777777">
        <w:trPr>
          <w:trHeight w:val="682"/>
        </w:trPr>
        <w:tc>
          <w:tcPr>
            <w:tcW w:w="675"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3D8B8FD4" w14:textId="77777777" w:rsidR="008020AA" w:rsidRDefault="00EC153C">
            <w:pPr>
              <w:pBdr>
                <w:top w:val="nil"/>
                <w:left w:val="nil"/>
                <w:bottom w:val="nil"/>
                <w:right w:val="nil"/>
                <w:between w:val="nil"/>
              </w:pBdr>
              <w:spacing w:before="120" w:after="120"/>
              <w:rPr>
                <w:rFonts w:ascii="Arial" w:eastAsia="Arial" w:hAnsi="Arial" w:cs="Arial"/>
                <w:b/>
                <w:color w:val="000000"/>
              </w:rPr>
            </w:pPr>
            <w:r>
              <w:rPr>
                <w:rFonts w:ascii="Arial" w:eastAsia="Arial" w:hAnsi="Arial" w:cs="Arial"/>
                <w:b/>
                <w:color w:val="000000"/>
              </w:rPr>
              <w:t>8</w:t>
            </w:r>
          </w:p>
        </w:tc>
        <w:tc>
          <w:tcPr>
            <w:tcW w:w="751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E19977A"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Create list of vulnerable individuals</w:t>
            </w:r>
          </w:p>
        </w:tc>
        <w:tc>
          <w:tcPr>
            <w:tcW w:w="113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6D4E688" w14:textId="77777777" w:rsidR="008020AA" w:rsidRDefault="008020AA"/>
        </w:tc>
      </w:tr>
      <w:tr w:rsidR="008020AA" w14:paraId="4CAF8237" w14:textId="77777777">
        <w:trPr>
          <w:trHeight w:val="1522"/>
        </w:trPr>
        <w:tc>
          <w:tcPr>
            <w:tcW w:w="675"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97CAC16" w14:textId="77777777" w:rsidR="008020AA" w:rsidRDefault="00EC153C">
            <w:pPr>
              <w:pBdr>
                <w:top w:val="nil"/>
                <w:left w:val="nil"/>
                <w:bottom w:val="nil"/>
                <w:right w:val="nil"/>
                <w:between w:val="nil"/>
              </w:pBdr>
              <w:spacing w:before="120" w:after="120"/>
              <w:rPr>
                <w:rFonts w:ascii="Arial" w:eastAsia="Arial" w:hAnsi="Arial" w:cs="Arial"/>
                <w:b/>
                <w:color w:val="000000"/>
              </w:rPr>
            </w:pPr>
            <w:r>
              <w:rPr>
                <w:rFonts w:ascii="Arial" w:eastAsia="Arial" w:hAnsi="Arial" w:cs="Arial"/>
                <w:b/>
                <w:color w:val="000000"/>
              </w:rPr>
              <w:t>9</w:t>
            </w:r>
          </w:p>
        </w:tc>
        <w:tc>
          <w:tcPr>
            <w:tcW w:w="751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EE2982B"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Create a list of helpful items needed: e.g. road cones, road signs, high viz jackets, machinery, supplies, heaters, pumps, sandbags, </w:t>
            </w:r>
            <w:proofErr w:type="spellStart"/>
            <w:r>
              <w:rPr>
                <w:rFonts w:ascii="Arial" w:eastAsia="Arial" w:hAnsi="Arial" w:cs="Arial"/>
                <w:color w:val="000000"/>
              </w:rPr>
              <w:t>portaloos</w:t>
            </w:r>
            <w:proofErr w:type="spellEnd"/>
            <w:r>
              <w:rPr>
                <w:rFonts w:ascii="Arial" w:eastAsia="Arial" w:hAnsi="Arial" w:cs="Arial"/>
                <w:color w:val="000000"/>
              </w:rPr>
              <w:t>, power saws, 4 x 4s, snow or grit shovels and start to source them</w:t>
            </w:r>
          </w:p>
        </w:tc>
        <w:tc>
          <w:tcPr>
            <w:tcW w:w="113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45F46ABC" w14:textId="77777777" w:rsidR="008020AA" w:rsidRDefault="008020AA"/>
        </w:tc>
      </w:tr>
      <w:tr w:rsidR="008020AA" w14:paraId="2DA6121F" w14:textId="77777777">
        <w:trPr>
          <w:trHeight w:val="682"/>
        </w:trPr>
        <w:tc>
          <w:tcPr>
            <w:tcW w:w="675"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0423629B" w14:textId="77777777" w:rsidR="008020AA" w:rsidRDefault="00EC153C">
            <w:pPr>
              <w:pBdr>
                <w:top w:val="nil"/>
                <w:left w:val="nil"/>
                <w:bottom w:val="nil"/>
                <w:right w:val="nil"/>
                <w:between w:val="nil"/>
              </w:pBdr>
              <w:spacing w:before="120" w:after="120"/>
              <w:rPr>
                <w:rFonts w:ascii="Arial" w:eastAsia="Arial" w:hAnsi="Arial" w:cs="Arial"/>
                <w:b/>
                <w:color w:val="000000"/>
              </w:rPr>
            </w:pPr>
            <w:r>
              <w:rPr>
                <w:rFonts w:ascii="Arial" w:eastAsia="Arial" w:hAnsi="Arial" w:cs="Arial"/>
                <w:b/>
                <w:color w:val="000000"/>
              </w:rPr>
              <w:t>10</w:t>
            </w:r>
          </w:p>
        </w:tc>
        <w:tc>
          <w:tcPr>
            <w:tcW w:w="751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5C8A99FE" w14:textId="77777777" w:rsidR="008020AA" w:rsidRDefault="00EC153C">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Establish a </w:t>
            </w:r>
            <w:proofErr w:type="spellStart"/>
            <w:r>
              <w:rPr>
                <w:rFonts w:ascii="Arial" w:eastAsia="Arial" w:hAnsi="Arial" w:cs="Arial"/>
                <w:color w:val="000000"/>
              </w:rPr>
              <w:t>rota</w:t>
            </w:r>
            <w:proofErr w:type="spellEnd"/>
            <w:r>
              <w:rPr>
                <w:rFonts w:ascii="Arial" w:eastAsia="Arial" w:hAnsi="Arial" w:cs="Arial"/>
                <w:color w:val="000000"/>
              </w:rPr>
              <w:t xml:space="preserve"> of ‘duty’ volunteers</w:t>
            </w:r>
          </w:p>
        </w:tc>
        <w:tc>
          <w:tcPr>
            <w:tcW w:w="1134"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4C427C44" w14:textId="77777777" w:rsidR="008020AA" w:rsidRDefault="008020AA"/>
        </w:tc>
      </w:tr>
    </w:tbl>
    <w:p w14:paraId="57120BCC" w14:textId="77777777" w:rsidR="008020AA" w:rsidRDefault="008020AA">
      <w:pPr>
        <w:pStyle w:val="Heading2"/>
      </w:pPr>
    </w:p>
    <w:p w14:paraId="6A5B7776" w14:textId="77777777" w:rsidR="008020AA" w:rsidRDefault="008020AA">
      <w:pPr>
        <w:pBdr>
          <w:top w:val="nil"/>
          <w:left w:val="nil"/>
          <w:bottom w:val="nil"/>
          <w:right w:val="nil"/>
          <w:between w:val="nil"/>
        </w:pBdr>
        <w:rPr>
          <w:rFonts w:ascii="Arial" w:eastAsia="Arial" w:hAnsi="Arial" w:cs="Arial"/>
          <w:color w:val="000000"/>
        </w:rPr>
      </w:pPr>
    </w:p>
    <w:p w14:paraId="5202C85A" w14:textId="77777777" w:rsidR="008020AA" w:rsidRDefault="00EC153C">
      <w:pPr>
        <w:pStyle w:val="Heading1"/>
      </w:pPr>
      <w:r>
        <w:br w:type="page"/>
      </w:r>
    </w:p>
    <w:p w14:paraId="4FCD0068" w14:textId="77777777" w:rsidR="008020AA" w:rsidRDefault="00EC153C">
      <w:pPr>
        <w:pStyle w:val="Heading1"/>
      </w:pPr>
      <w:bookmarkStart w:id="24" w:name="_2xcytpi" w:colFirst="0" w:colLast="0"/>
      <w:bookmarkEnd w:id="24"/>
      <w:r>
        <w:lastRenderedPageBreak/>
        <w:t>Community Emergency Group first meeting agenda</w:t>
      </w:r>
    </w:p>
    <w:tbl>
      <w:tblPr>
        <w:tblStyle w:val="a7"/>
        <w:tblW w:w="93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9322"/>
      </w:tblGrid>
      <w:tr w:rsidR="008020AA" w14:paraId="5B05D276" w14:textId="77777777">
        <w:trPr>
          <w:trHeight w:val="10642"/>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57C36" w14:textId="77777777" w:rsidR="008020AA" w:rsidRDefault="008020AA">
            <w:pPr>
              <w:pBdr>
                <w:top w:val="nil"/>
                <w:left w:val="nil"/>
                <w:bottom w:val="nil"/>
                <w:right w:val="nil"/>
                <w:between w:val="nil"/>
              </w:pBdr>
              <w:rPr>
                <w:rFonts w:ascii="Arial" w:eastAsia="Arial" w:hAnsi="Arial" w:cs="Arial"/>
                <w:color w:val="BFBFBF"/>
              </w:rPr>
            </w:pPr>
          </w:p>
          <w:p w14:paraId="2FCAE2B5" w14:textId="77777777" w:rsidR="008020AA" w:rsidRDefault="00EC153C">
            <w:pPr>
              <w:pBdr>
                <w:top w:val="nil"/>
                <w:left w:val="nil"/>
                <w:bottom w:val="nil"/>
                <w:right w:val="nil"/>
                <w:between w:val="nil"/>
              </w:pBdr>
              <w:rPr>
                <w:rFonts w:ascii="Arial" w:eastAsia="Arial" w:hAnsi="Arial" w:cs="Arial"/>
                <w:color w:val="BFBFBF"/>
              </w:rPr>
            </w:pPr>
            <w:r>
              <w:rPr>
                <w:rFonts w:ascii="Arial" w:eastAsia="Arial" w:hAnsi="Arial" w:cs="Arial"/>
                <w:color w:val="BFBFBF"/>
              </w:rPr>
              <w:t xml:space="preserve">Date:  </w:t>
            </w:r>
          </w:p>
          <w:p w14:paraId="15681159" w14:textId="77777777" w:rsidR="008020AA" w:rsidRDefault="00EC153C">
            <w:pPr>
              <w:pBdr>
                <w:top w:val="nil"/>
                <w:left w:val="nil"/>
                <w:bottom w:val="nil"/>
                <w:right w:val="nil"/>
                <w:between w:val="nil"/>
              </w:pBdr>
              <w:rPr>
                <w:rFonts w:ascii="Arial" w:eastAsia="Arial" w:hAnsi="Arial" w:cs="Arial"/>
                <w:color w:val="BFBFBF"/>
              </w:rPr>
            </w:pPr>
            <w:r>
              <w:rPr>
                <w:rFonts w:ascii="Arial" w:eastAsia="Arial" w:hAnsi="Arial" w:cs="Arial"/>
                <w:color w:val="BFBFBF"/>
              </w:rPr>
              <w:t xml:space="preserve">Time:  </w:t>
            </w:r>
          </w:p>
          <w:p w14:paraId="546E43C5" w14:textId="77777777" w:rsidR="008020AA" w:rsidRDefault="00EC153C">
            <w:pPr>
              <w:pBdr>
                <w:top w:val="nil"/>
                <w:left w:val="nil"/>
                <w:bottom w:val="nil"/>
                <w:right w:val="nil"/>
                <w:between w:val="nil"/>
              </w:pBdr>
              <w:rPr>
                <w:rFonts w:ascii="Arial" w:eastAsia="Arial" w:hAnsi="Arial" w:cs="Arial"/>
                <w:color w:val="BFBFBF"/>
              </w:rPr>
            </w:pPr>
            <w:r>
              <w:rPr>
                <w:rFonts w:ascii="Arial" w:eastAsia="Arial" w:hAnsi="Arial" w:cs="Arial"/>
                <w:color w:val="BFBFBF"/>
              </w:rPr>
              <w:t xml:space="preserve">Location: </w:t>
            </w:r>
          </w:p>
          <w:p w14:paraId="252ABE80" w14:textId="77777777" w:rsidR="008020AA" w:rsidRDefault="00EC153C">
            <w:pPr>
              <w:pBdr>
                <w:top w:val="nil"/>
                <w:left w:val="nil"/>
                <w:bottom w:val="nil"/>
                <w:right w:val="nil"/>
                <w:between w:val="nil"/>
              </w:pBdr>
              <w:rPr>
                <w:rFonts w:ascii="Arial" w:eastAsia="Arial" w:hAnsi="Arial" w:cs="Arial"/>
                <w:color w:val="BFBFBF"/>
              </w:rPr>
            </w:pPr>
            <w:r>
              <w:rPr>
                <w:rFonts w:ascii="Arial" w:eastAsia="Arial" w:hAnsi="Arial" w:cs="Arial"/>
                <w:color w:val="BFBFBF"/>
              </w:rPr>
              <w:t xml:space="preserve">Attendees:  </w:t>
            </w:r>
          </w:p>
          <w:p w14:paraId="73DAF77C" w14:textId="77777777" w:rsidR="008020AA" w:rsidRDefault="00EC153C">
            <w:pPr>
              <w:pStyle w:val="Heading3"/>
              <w:rPr>
                <w:color w:val="BFBFBF"/>
              </w:rPr>
            </w:pPr>
            <w:r>
              <w:rPr>
                <w:color w:val="BFBFBF"/>
              </w:rPr>
              <w:t>1. What is the current situation?</w:t>
            </w:r>
          </w:p>
          <w:p w14:paraId="325538B9" w14:textId="77777777" w:rsidR="008020AA" w:rsidRDefault="00EC153C">
            <w:pPr>
              <w:pBdr>
                <w:top w:val="nil"/>
                <w:left w:val="nil"/>
                <w:bottom w:val="nil"/>
                <w:right w:val="nil"/>
                <w:between w:val="nil"/>
              </w:pBdr>
              <w:rPr>
                <w:rFonts w:ascii="Arial" w:eastAsia="Arial" w:hAnsi="Arial" w:cs="Arial"/>
                <w:b/>
                <w:color w:val="BFBFBF"/>
              </w:rPr>
            </w:pPr>
            <w:r>
              <w:rPr>
                <w:rFonts w:ascii="Arial" w:eastAsia="Arial" w:hAnsi="Arial" w:cs="Arial"/>
                <w:b/>
                <w:color w:val="BFBFBF"/>
              </w:rPr>
              <w:t xml:space="preserve">Location of the emergency. Is it near: </w:t>
            </w:r>
          </w:p>
          <w:p w14:paraId="0A6DE19C" w14:textId="77777777" w:rsidR="008020AA" w:rsidRDefault="00EC153C">
            <w:pPr>
              <w:numPr>
                <w:ilvl w:val="0"/>
                <w:numId w:val="2"/>
              </w:numPr>
              <w:pBdr>
                <w:top w:val="nil"/>
                <w:left w:val="nil"/>
                <w:bottom w:val="nil"/>
                <w:right w:val="nil"/>
                <w:between w:val="nil"/>
              </w:pBdr>
              <w:tabs>
                <w:tab w:val="left" w:pos="360"/>
              </w:tabs>
              <w:spacing w:before="120" w:after="120"/>
            </w:pPr>
            <w:r>
              <w:rPr>
                <w:rFonts w:ascii="Arial" w:eastAsia="Arial" w:hAnsi="Arial" w:cs="Arial"/>
                <w:color w:val="BFBFBF"/>
              </w:rPr>
              <w:t>A school?</w:t>
            </w:r>
          </w:p>
          <w:p w14:paraId="3474CD54" w14:textId="77777777" w:rsidR="008020AA" w:rsidRDefault="00EC153C">
            <w:pPr>
              <w:numPr>
                <w:ilvl w:val="0"/>
                <w:numId w:val="2"/>
              </w:numPr>
              <w:pBdr>
                <w:top w:val="nil"/>
                <w:left w:val="nil"/>
                <w:bottom w:val="nil"/>
                <w:right w:val="nil"/>
                <w:between w:val="nil"/>
              </w:pBdr>
              <w:tabs>
                <w:tab w:val="left" w:pos="360"/>
              </w:tabs>
              <w:spacing w:before="120" w:after="120"/>
            </w:pPr>
            <w:r>
              <w:rPr>
                <w:rFonts w:ascii="Arial" w:eastAsia="Arial" w:hAnsi="Arial" w:cs="Arial"/>
                <w:color w:val="BFBFBF"/>
              </w:rPr>
              <w:t>A vulnerable area?</w:t>
            </w:r>
          </w:p>
          <w:p w14:paraId="7FF5D712" w14:textId="77777777" w:rsidR="008020AA" w:rsidRDefault="00EC153C">
            <w:pPr>
              <w:numPr>
                <w:ilvl w:val="0"/>
                <w:numId w:val="2"/>
              </w:numPr>
              <w:pBdr>
                <w:top w:val="nil"/>
                <w:left w:val="nil"/>
                <w:bottom w:val="nil"/>
                <w:right w:val="nil"/>
                <w:between w:val="nil"/>
              </w:pBdr>
              <w:tabs>
                <w:tab w:val="left" w:pos="360"/>
              </w:tabs>
              <w:spacing w:before="120" w:after="120"/>
            </w:pPr>
            <w:r>
              <w:rPr>
                <w:rFonts w:ascii="Arial" w:eastAsia="Arial" w:hAnsi="Arial" w:cs="Arial"/>
                <w:color w:val="BFBFBF"/>
              </w:rPr>
              <w:t xml:space="preserve">A main access </w:t>
            </w:r>
            <w:proofErr w:type="gramStart"/>
            <w:r>
              <w:rPr>
                <w:rFonts w:ascii="Arial" w:eastAsia="Arial" w:hAnsi="Arial" w:cs="Arial"/>
                <w:color w:val="BFBFBF"/>
              </w:rPr>
              <w:t>route</w:t>
            </w:r>
            <w:proofErr w:type="gramEnd"/>
            <w:r>
              <w:rPr>
                <w:rFonts w:ascii="Arial" w:eastAsia="Arial" w:hAnsi="Arial" w:cs="Arial"/>
                <w:color w:val="BFBFBF"/>
              </w:rPr>
              <w:t>?</w:t>
            </w:r>
          </w:p>
          <w:p w14:paraId="1548B94A" w14:textId="77777777" w:rsidR="008020AA" w:rsidRDefault="00EC153C">
            <w:pPr>
              <w:numPr>
                <w:ilvl w:val="0"/>
                <w:numId w:val="2"/>
              </w:numPr>
              <w:pBdr>
                <w:top w:val="nil"/>
                <w:left w:val="nil"/>
                <w:bottom w:val="nil"/>
                <w:right w:val="nil"/>
                <w:between w:val="nil"/>
              </w:pBdr>
              <w:tabs>
                <w:tab w:val="left" w:pos="360"/>
              </w:tabs>
              <w:spacing w:before="120" w:after="120"/>
            </w:pPr>
            <w:r>
              <w:rPr>
                <w:rFonts w:ascii="Arial" w:eastAsia="Arial" w:hAnsi="Arial" w:cs="Arial"/>
                <w:color w:val="BFBFBF"/>
              </w:rPr>
              <w:t xml:space="preserve">Type of emergency: </w:t>
            </w:r>
          </w:p>
          <w:p w14:paraId="21F90727" w14:textId="77777777" w:rsidR="008020AA" w:rsidRDefault="00EC153C">
            <w:pPr>
              <w:numPr>
                <w:ilvl w:val="0"/>
                <w:numId w:val="2"/>
              </w:numPr>
              <w:pBdr>
                <w:top w:val="nil"/>
                <w:left w:val="nil"/>
                <w:bottom w:val="nil"/>
                <w:right w:val="nil"/>
                <w:between w:val="nil"/>
              </w:pBdr>
              <w:tabs>
                <w:tab w:val="left" w:pos="360"/>
              </w:tabs>
              <w:spacing w:before="120" w:after="120"/>
            </w:pPr>
            <w:r>
              <w:rPr>
                <w:rFonts w:ascii="Arial" w:eastAsia="Arial" w:hAnsi="Arial" w:cs="Arial"/>
                <w:color w:val="BFBFBF"/>
              </w:rPr>
              <w:t>Is there a threat to life?</w:t>
            </w:r>
          </w:p>
          <w:p w14:paraId="699430A4" w14:textId="77777777" w:rsidR="008020AA" w:rsidRDefault="00EC153C">
            <w:pPr>
              <w:numPr>
                <w:ilvl w:val="0"/>
                <w:numId w:val="2"/>
              </w:numPr>
              <w:pBdr>
                <w:top w:val="nil"/>
                <w:left w:val="nil"/>
                <w:bottom w:val="nil"/>
                <w:right w:val="nil"/>
                <w:between w:val="nil"/>
              </w:pBdr>
              <w:tabs>
                <w:tab w:val="left" w:pos="360"/>
              </w:tabs>
              <w:spacing w:before="120" w:after="120"/>
            </w:pPr>
            <w:r>
              <w:rPr>
                <w:rFonts w:ascii="Arial" w:eastAsia="Arial" w:hAnsi="Arial" w:cs="Arial"/>
                <w:color w:val="BFBFBF"/>
              </w:rPr>
              <w:t>Has electricity, gas or water been affected?</w:t>
            </w:r>
          </w:p>
          <w:p w14:paraId="751AFCBC" w14:textId="77777777" w:rsidR="008020AA" w:rsidRDefault="00EC153C">
            <w:pPr>
              <w:pBdr>
                <w:top w:val="nil"/>
                <w:left w:val="nil"/>
                <w:bottom w:val="nil"/>
                <w:right w:val="nil"/>
                <w:between w:val="nil"/>
              </w:pBdr>
              <w:rPr>
                <w:rFonts w:ascii="Arial" w:eastAsia="Arial" w:hAnsi="Arial" w:cs="Arial"/>
                <w:b/>
                <w:color w:val="BFBFBF"/>
              </w:rPr>
            </w:pPr>
            <w:r>
              <w:rPr>
                <w:rFonts w:ascii="Arial" w:eastAsia="Arial" w:hAnsi="Arial" w:cs="Arial"/>
                <w:b/>
                <w:color w:val="BFBFBF"/>
              </w:rPr>
              <w:t>Are there any vulnerable people involved?</w:t>
            </w:r>
          </w:p>
          <w:p w14:paraId="275EAD7D" w14:textId="77777777" w:rsidR="008020AA" w:rsidRDefault="00EC153C">
            <w:pPr>
              <w:numPr>
                <w:ilvl w:val="0"/>
                <w:numId w:val="2"/>
              </w:numPr>
              <w:pBdr>
                <w:top w:val="nil"/>
                <w:left w:val="nil"/>
                <w:bottom w:val="nil"/>
                <w:right w:val="nil"/>
                <w:between w:val="nil"/>
              </w:pBdr>
              <w:tabs>
                <w:tab w:val="left" w:pos="360"/>
              </w:tabs>
              <w:spacing w:before="120" w:after="120"/>
            </w:pPr>
            <w:r>
              <w:rPr>
                <w:rFonts w:ascii="Arial" w:eastAsia="Arial" w:hAnsi="Arial" w:cs="Arial"/>
                <w:color w:val="BFBFBF"/>
              </w:rPr>
              <w:t>Elderly</w:t>
            </w:r>
          </w:p>
          <w:p w14:paraId="76324B2E" w14:textId="77777777" w:rsidR="008020AA" w:rsidRDefault="00EC153C">
            <w:pPr>
              <w:numPr>
                <w:ilvl w:val="0"/>
                <w:numId w:val="2"/>
              </w:numPr>
              <w:pBdr>
                <w:top w:val="nil"/>
                <w:left w:val="nil"/>
                <w:bottom w:val="nil"/>
                <w:right w:val="nil"/>
                <w:between w:val="nil"/>
              </w:pBdr>
              <w:tabs>
                <w:tab w:val="left" w:pos="360"/>
              </w:tabs>
              <w:spacing w:before="120" w:after="120"/>
            </w:pPr>
            <w:r>
              <w:rPr>
                <w:rFonts w:ascii="Arial" w:eastAsia="Arial" w:hAnsi="Arial" w:cs="Arial"/>
                <w:color w:val="BFBFBF"/>
              </w:rPr>
              <w:t xml:space="preserve">Families with children </w:t>
            </w:r>
          </w:p>
          <w:p w14:paraId="027B1B73" w14:textId="77777777" w:rsidR="008020AA" w:rsidRDefault="00EC153C">
            <w:pPr>
              <w:pBdr>
                <w:top w:val="nil"/>
                <w:left w:val="nil"/>
                <w:bottom w:val="nil"/>
                <w:right w:val="nil"/>
                <w:between w:val="nil"/>
              </w:pBdr>
              <w:rPr>
                <w:rFonts w:ascii="Arial" w:eastAsia="Arial" w:hAnsi="Arial" w:cs="Arial"/>
                <w:color w:val="BFBFBF"/>
              </w:rPr>
            </w:pPr>
            <w:r>
              <w:rPr>
                <w:rFonts w:ascii="Arial" w:eastAsia="Arial" w:hAnsi="Arial" w:cs="Arial"/>
                <w:b/>
                <w:color w:val="BFBFBF"/>
              </w:rPr>
              <w:t>What resources do we need</w:t>
            </w:r>
            <w:r>
              <w:rPr>
                <w:rFonts w:ascii="Arial" w:eastAsia="Arial" w:hAnsi="Arial" w:cs="Arial"/>
                <w:color w:val="BFBFBF"/>
              </w:rPr>
              <w:t xml:space="preserve">? </w:t>
            </w:r>
          </w:p>
          <w:p w14:paraId="47D8C871" w14:textId="77777777" w:rsidR="008020AA" w:rsidRDefault="00EC153C">
            <w:pPr>
              <w:numPr>
                <w:ilvl w:val="0"/>
                <w:numId w:val="2"/>
              </w:numPr>
              <w:pBdr>
                <w:top w:val="nil"/>
                <w:left w:val="nil"/>
                <w:bottom w:val="nil"/>
                <w:right w:val="nil"/>
                <w:between w:val="nil"/>
              </w:pBdr>
              <w:tabs>
                <w:tab w:val="left" w:pos="360"/>
              </w:tabs>
              <w:spacing w:before="120" w:after="120"/>
            </w:pPr>
            <w:r>
              <w:rPr>
                <w:rFonts w:ascii="Arial" w:eastAsia="Arial" w:hAnsi="Arial" w:cs="Arial"/>
                <w:color w:val="BFBFBF"/>
              </w:rPr>
              <w:t>Food?</w:t>
            </w:r>
          </w:p>
          <w:p w14:paraId="628E83B3" w14:textId="77777777" w:rsidR="008020AA" w:rsidRDefault="00EC153C">
            <w:pPr>
              <w:numPr>
                <w:ilvl w:val="0"/>
                <w:numId w:val="2"/>
              </w:numPr>
              <w:pBdr>
                <w:top w:val="nil"/>
                <w:left w:val="nil"/>
                <w:bottom w:val="nil"/>
                <w:right w:val="nil"/>
                <w:between w:val="nil"/>
              </w:pBdr>
              <w:tabs>
                <w:tab w:val="left" w:pos="360"/>
              </w:tabs>
              <w:spacing w:before="120" w:after="120"/>
            </w:pPr>
            <w:r>
              <w:rPr>
                <w:rFonts w:ascii="Arial" w:eastAsia="Arial" w:hAnsi="Arial" w:cs="Arial"/>
                <w:color w:val="BFBFBF"/>
              </w:rPr>
              <w:t>Off-road vehicles?</w:t>
            </w:r>
          </w:p>
          <w:p w14:paraId="105F430C" w14:textId="77777777" w:rsidR="008020AA" w:rsidRDefault="00EC153C">
            <w:pPr>
              <w:numPr>
                <w:ilvl w:val="0"/>
                <w:numId w:val="2"/>
              </w:numPr>
              <w:pBdr>
                <w:top w:val="nil"/>
                <w:left w:val="nil"/>
                <w:bottom w:val="nil"/>
                <w:right w:val="nil"/>
                <w:between w:val="nil"/>
              </w:pBdr>
              <w:tabs>
                <w:tab w:val="left" w:pos="360"/>
              </w:tabs>
              <w:spacing w:before="120" w:after="120"/>
            </w:pPr>
            <w:r>
              <w:rPr>
                <w:rFonts w:ascii="Arial" w:eastAsia="Arial" w:hAnsi="Arial" w:cs="Arial"/>
                <w:color w:val="BFBFBF"/>
              </w:rPr>
              <w:t>Blankets?</w:t>
            </w:r>
          </w:p>
          <w:p w14:paraId="319BCEBE" w14:textId="77777777" w:rsidR="008020AA" w:rsidRDefault="00EC153C">
            <w:pPr>
              <w:numPr>
                <w:ilvl w:val="0"/>
                <w:numId w:val="2"/>
              </w:numPr>
              <w:pBdr>
                <w:top w:val="nil"/>
                <w:left w:val="nil"/>
                <w:bottom w:val="nil"/>
                <w:right w:val="nil"/>
                <w:between w:val="nil"/>
              </w:pBdr>
              <w:tabs>
                <w:tab w:val="left" w:pos="360"/>
              </w:tabs>
              <w:spacing w:before="120" w:after="120"/>
            </w:pPr>
            <w:r>
              <w:rPr>
                <w:rFonts w:ascii="Arial" w:eastAsia="Arial" w:hAnsi="Arial" w:cs="Arial"/>
                <w:color w:val="BFBFBF"/>
              </w:rPr>
              <w:t>Shelter?</w:t>
            </w:r>
          </w:p>
          <w:p w14:paraId="41572F62" w14:textId="77777777" w:rsidR="008020AA" w:rsidRDefault="00EC153C">
            <w:pPr>
              <w:pStyle w:val="Heading3"/>
              <w:rPr>
                <w:color w:val="BFBFBF"/>
              </w:rPr>
            </w:pPr>
            <w:r>
              <w:rPr>
                <w:color w:val="BFBFBF"/>
              </w:rPr>
              <w:t>2. Establishing contact with the emergency services</w:t>
            </w:r>
          </w:p>
          <w:p w14:paraId="48C18CB5" w14:textId="77777777" w:rsidR="008020AA" w:rsidRDefault="00EC153C">
            <w:pPr>
              <w:pStyle w:val="Heading3"/>
              <w:rPr>
                <w:color w:val="BFBFBF"/>
              </w:rPr>
            </w:pPr>
            <w:r>
              <w:rPr>
                <w:color w:val="BFBFBF"/>
              </w:rPr>
              <w:t>3. How can we support the emergency services?</w:t>
            </w:r>
          </w:p>
          <w:p w14:paraId="443FC7E2" w14:textId="77777777" w:rsidR="008020AA" w:rsidRDefault="00EC153C">
            <w:pPr>
              <w:pStyle w:val="Heading3"/>
              <w:rPr>
                <w:color w:val="BFBFBF"/>
              </w:rPr>
            </w:pPr>
            <w:r>
              <w:rPr>
                <w:color w:val="BFBFBF"/>
              </w:rPr>
              <w:t>4. What actions can safely be taken?</w:t>
            </w:r>
          </w:p>
          <w:p w14:paraId="5DE3F18E" w14:textId="77777777" w:rsidR="008020AA" w:rsidRDefault="00EC153C">
            <w:pPr>
              <w:pStyle w:val="Heading3"/>
              <w:rPr>
                <w:color w:val="BFBFBF"/>
              </w:rPr>
            </w:pPr>
            <w:r>
              <w:rPr>
                <w:color w:val="BFBFBF"/>
              </w:rPr>
              <w:t>5. Who is going to take the lead for the agreed actions?</w:t>
            </w:r>
          </w:p>
          <w:p w14:paraId="0CB6C73B" w14:textId="77777777" w:rsidR="008020AA" w:rsidRDefault="00EC153C">
            <w:pPr>
              <w:pStyle w:val="Heading3"/>
            </w:pPr>
            <w:r>
              <w:rPr>
                <w:color w:val="BFBFBF"/>
              </w:rPr>
              <w:t>6. Any other issues?</w:t>
            </w:r>
          </w:p>
        </w:tc>
      </w:tr>
    </w:tbl>
    <w:p w14:paraId="0967E345" w14:textId="77777777" w:rsidR="008020AA" w:rsidRDefault="008020AA">
      <w:pPr>
        <w:pStyle w:val="Heading1"/>
      </w:pPr>
    </w:p>
    <w:p w14:paraId="71867ED8" w14:textId="77777777" w:rsidR="008020AA" w:rsidRDefault="00EC153C">
      <w:pPr>
        <w:pStyle w:val="Heading1"/>
      </w:pPr>
      <w:bookmarkStart w:id="25" w:name="_1ci93xb" w:colFirst="0" w:colLast="0"/>
      <w:bookmarkEnd w:id="25"/>
      <w:r>
        <w:t>Actions agreed with emergency responders in the event of an evacuation</w:t>
      </w:r>
    </w:p>
    <w:p w14:paraId="4FBD07D3" w14:textId="77777777" w:rsidR="008020AA" w:rsidRDefault="00EC153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[Use this space to record details of the actions you can take to help your local authority if an evacuation is necessary in your community.] </w:t>
      </w:r>
    </w:p>
    <w:p w14:paraId="21E1FE19" w14:textId="77777777" w:rsidR="008020AA" w:rsidRDefault="008020AA">
      <w:pPr>
        <w:pBdr>
          <w:top w:val="nil"/>
          <w:left w:val="nil"/>
          <w:bottom w:val="nil"/>
          <w:right w:val="nil"/>
          <w:between w:val="nil"/>
        </w:pBdr>
        <w:rPr>
          <w:rFonts w:ascii="Arial" w:eastAsia="Arial" w:hAnsi="Arial" w:cs="Arial"/>
          <w:color w:val="000000"/>
        </w:rPr>
      </w:pPr>
    </w:p>
    <w:p w14:paraId="75DDD3C1" w14:textId="77777777" w:rsidR="008020AA" w:rsidRDefault="008020AA">
      <w:pPr>
        <w:pBdr>
          <w:top w:val="nil"/>
          <w:left w:val="nil"/>
          <w:bottom w:val="nil"/>
          <w:right w:val="nil"/>
          <w:between w:val="nil"/>
        </w:pBdr>
        <w:rPr>
          <w:rFonts w:ascii="Arial" w:eastAsia="Arial" w:hAnsi="Arial" w:cs="Arial"/>
          <w:color w:val="000000"/>
        </w:rPr>
      </w:pPr>
    </w:p>
    <w:p w14:paraId="5A1188AD" w14:textId="77777777" w:rsidR="008020AA" w:rsidRDefault="00EC153C">
      <w:pPr>
        <w:numPr>
          <w:ilvl w:val="0"/>
          <w:numId w:val="3"/>
        </w:numPr>
        <w:pBdr>
          <w:top w:val="nil"/>
          <w:left w:val="nil"/>
          <w:bottom w:val="nil"/>
          <w:right w:val="nil"/>
          <w:between w:val="nil"/>
        </w:pBdr>
        <w:rPr>
          <w:rFonts w:ascii="Arial" w:eastAsia="Arial" w:hAnsi="Arial" w:cs="Arial"/>
          <w:color w:val="BFBFBF"/>
        </w:rPr>
      </w:pPr>
      <w:r>
        <w:rPr>
          <w:rFonts w:ascii="Arial" w:eastAsia="Arial" w:hAnsi="Arial" w:cs="Arial"/>
          <w:color w:val="BFBFBF"/>
        </w:rPr>
        <w:t>Help police/local authority with door knocking</w:t>
      </w:r>
    </w:p>
    <w:p w14:paraId="6DB52E89" w14:textId="77777777" w:rsidR="008020AA" w:rsidRDefault="00EC153C">
      <w:pPr>
        <w:numPr>
          <w:ilvl w:val="0"/>
          <w:numId w:val="3"/>
        </w:numPr>
        <w:pBdr>
          <w:top w:val="nil"/>
          <w:left w:val="nil"/>
          <w:bottom w:val="nil"/>
          <w:right w:val="nil"/>
          <w:between w:val="nil"/>
        </w:pBdr>
        <w:rPr>
          <w:rFonts w:ascii="Arial" w:eastAsia="Arial" w:hAnsi="Arial" w:cs="Arial"/>
          <w:color w:val="BFBFBF"/>
        </w:rPr>
      </w:pPr>
      <w:r>
        <w:rPr>
          <w:rFonts w:ascii="Arial" w:eastAsia="Arial" w:hAnsi="Arial" w:cs="Arial"/>
          <w:color w:val="BFBFBF"/>
        </w:rPr>
        <w:t>Tell emergency services who might need extra help to leave their home</w:t>
      </w:r>
    </w:p>
    <w:p w14:paraId="5AC727DE" w14:textId="77777777" w:rsidR="008020AA" w:rsidRDefault="008020AA">
      <w:pPr>
        <w:pBdr>
          <w:top w:val="nil"/>
          <w:left w:val="nil"/>
          <w:bottom w:val="nil"/>
          <w:right w:val="nil"/>
          <w:between w:val="nil"/>
        </w:pBdr>
        <w:ind w:left="720"/>
        <w:rPr>
          <w:rFonts w:ascii="Arial" w:eastAsia="Arial" w:hAnsi="Arial" w:cs="Arial"/>
          <w:color w:val="BFBFBF"/>
        </w:rPr>
      </w:pPr>
    </w:p>
    <w:p w14:paraId="25515148" w14:textId="77777777" w:rsidR="008020AA" w:rsidRDefault="00EC153C">
      <w:pPr>
        <w:pStyle w:val="Heading1"/>
      </w:pPr>
      <w:bookmarkStart w:id="26" w:name="_3whwml4" w:colFirst="0" w:colLast="0"/>
      <w:bookmarkEnd w:id="26"/>
      <w:r>
        <w:t xml:space="preserve">Alternative arrangements for staying in contact if usual communications have been disrupted </w:t>
      </w:r>
    </w:p>
    <w:p w14:paraId="3BA804A2" w14:textId="77777777" w:rsidR="008020AA" w:rsidRDefault="008020AA">
      <w:pPr>
        <w:pBdr>
          <w:top w:val="nil"/>
          <w:left w:val="nil"/>
          <w:bottom w:val="nil"/>
          <w:right w:val="nil"/>
          <w:between w:val="nil"/>
        </w:pBdr>
        <w:rPr>
          <w:rFonts w:ascii="Arial" w:eastAsia="Arial" w:hAnsi="Arial" w:cs="Arial"/>
          <w:color w:val="000000"/>
        </w:rPr>
      </w:pPr>
    </w:p>
    <w:tbl>
      <w:tblPr>
        <w:tblStyle w:val="a8"/>
        <w:tblW w:w="984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943"/>
        <w:gridCol w:w="3622"/>
        <w:gridCol w:w="3283"/>
      </w:tblGrid>
      <w:tr w:rsidR="008020AA" w14:paraId="3515F800" w14:textId="77777777">
        <w:trPr>
          <w:trHeight w:val="282"/>
        </w:trPr>
        <w:tc>
          <w:tcPr>
            <w:tcW w:w="294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37C68DA6"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Communication Type</w:t>
            </w:r>
          </w:p>
        </w:tc>
        <w:tc>
          <w:tcPr>
            <w:tcW w:w="3622"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5734E821"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Name of contact</w:t>
            </w:r>
          </w:p>
        </w:tc>
        <w:tc>
          <w:tcPr>
            <w:tcW w:w="328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3BA1720" w14:textId="77777777" w:rsidR="008020AA" w:rsidRDefault="00EC153C">
            <w:pPr>
              <w:pBdr>
                <w:top w:val="nil"/>
                <w:left w:val="nil"/>
                <w:bottom w:val="nil"/>
                <w:right w:val="nil"/>
                <w:between w:val="nil"/>
              </w:pBdr>
              <w:spacing w:before="120" w:after="120"/>
              <w:rPr>
                <w:rFonts w:ascii="Arial" w:eastAsia="Arial" w:hAnsi="Arial" w:cs="Arial"/>
                <w:b/>
                <w:color w:val="850153"/>
              </w:rPr>
            </w:pPr>
            <w:r>
              <w:rPr>
                <w:rFonts w:ascii="Arial" w:eastAsia="Arial" w:hAnsi="Arial" w:cs="Arial"/>
                <w:b/>
                <w:color w:val="850153"/>
              </w:rPr>
              <w:t>Location</w:t>
            </w:r>
          </w:p>
        </w:tc>
      </w:tr>
      <w:tr w:rsidR="008020AA" w14:paraId="56DB8027" w14:textId="77777777">
        <w:trPr>
          <w:trHeight w:val="282"/>
        </w:trPr>
        <w:tc>
          <w:tcPr>
            <w:tcW w:w="294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6D7D585" w14:textId="77777777" w:rsidR="008020AA" w:rsidRDefault="008020AA"/>
        </w:tc>
        <w:tc>
          <w:tcPr>
            <w:tcW w:w="3622"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412707AA" w14:textId="77777777" w:rsidR="008020AA" w:rsidRDefault="008020AA"/>
        </w:tc>
        <w:tc>
          <w:tcPr>
            <w:tcW w:w="328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115DCF04" w14:textId="77777777" w:rsidR="008020AA" w:rsidRDefault="008020AA"/>
        </w:tc>
      </w:tr>
      <w:tr w:rsidR="008020AA" w14:paraId="32A30830" w14:textId="77777777">
        <w:trPr>
          <w:trHeight w:val="282"/>
        </w:trPr>
        <w:tc>
          <w:tcPr>
            <w:tcW w:w="294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3DD03EBF" w14:textId="77777777" w:rsidR="008020AA" w:rsidRDefault="008020AA"/>
        </w:tc>
        <w:tc>
          <w:tcPr>
            <w:tcW w:w="3622"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7903F269" w14:textId="77777777" w:rsidR="008020AA" w:rsidRDefault="008020AA"/>
        </w:tc>
        <w:tc>
          <w:tcPr>
            <w:tcW w:w="3283" w:type="dxa"/>
            <w:tcBorders>
              <w:top w:val="single" w:sz="4" w:space="0" w:color="850153"/>
              <w:left w:val="single" w:sz="4" w:space="0" w:color="850153"/>
              <w:bottom w:val="single" w:sz="4" w:space="0" w:color="850153"/>
              <w:right w:val="single" w:sz="4" w:space="0" w:color="850153"/>
            </w:tcBorders>
            <w:shd w:val="clear" w:color="auto" w:fill="auto"/>
            <w:tcMar>
              <w:top w:w="80" w:type="dxa"/>
              <w:left w:w="80" w:type="dxa"/>
              <w:bottom w:w="80" w:type="dxa"/>
              <w:right w:w="80" w:type="dxa"/>
            </w:tcMar>
          </w:tcPr>
          <w:p w14:paraId="27779BDC" w14:textId="77777777" w:rsidR="008020AA" w:rsidRDefault="008020AA"/>
        </w:tc>
      </w:tr>
    </w:tbl>
    <w:p w14:paraId="337DD4EF" w14:textId="77777777" w:rsidR="008020AA" w:rsidRDefault="008020AA">
      <w:pPr>
        <w:pBdr>
          <w:top w:val="nil"/>
          <w:left w:val="nil"/>
          <w:bottom w:val="nil"/>
          <w:right w:val="nil"/>
          <w:between w:val="nil"/>
        </w:pBdr>
        <w:rPr>
          <w:rFonts w:ascii="Arial" w:eastAsia="Arial" w:hAnsi="Arial" w:cs="Arial"/>
          <w:color w:val="000000"/>
        </w:rPr>
      </w:pPr>
    </w:p>
    <w:p w14:paraId="7D5E90D7" w14:textId="77777777" w:rsidR="008020AA" w:rsidRDefault="00EC153C">
      <w:pPr>
        <w:pBdr>
          <w:top w:val="nil"/>
          <w:left w:val="nil"/>
          <w:bottom w:val="nil"/>
          <w:right w:val="nil"/>
          <w:between w:val="nil"/>
        </w:pBdr>
        <w:rPr>
          <w:rFonts w:ascii="Arial" w:eastAsia="Arial" w:hAnsi="Arial" w:cs="Arial"/>
          <w:color w:val="000000"/>
        </w:rPr>
      </w:pP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r>
        <w:rPr>
          <w:rFonts w:ascii="Arial" w:eastAsia="Arial" w:hAnsi="Arial" w:cs="Arial"/>
          <w:color w:val="000000"/>
        </w:rPr>
        <w:br/>
      </w:r>
    </w:p>
    <w:sectPr w:rsidR="008020AA">
      <w:headerReference w:type="default" r:id="rId14"/>
      <w:footerReference w:type="default" r:id="rId15"/>
      <w:headerReference w:type="first" r:id="rId16"/>
      <w:footerReference w:type="first" r:id="rId17"/>
      <w:pgSz w:w="11900" w:h="16840"/>
      <w:pgMar w:top="1276" w:right="1134" w:bottom="1134" w:left="1134" w:header="709" w:footer="709"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52A49" w14:textId="77777777" w:rsidR="0096461A" w:rsidRDefault="0096461A">
      <w:r>
        <w:separator/>
      </w:r>
    </w:p>
  </w:endnote>
  <w:endnote w:type="continuationSeparator" w:id="0">
    <w:p w14:paraId="32D9EDC9" w14:textId="77777777" w:rsidR="0096461A" w:rsidRDefault="0096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m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B6E41" w14:textId="77777777" w:rsidR="007C3700" w:rsidRDefault="007C3700">
    <w:pPr>
      <w:pBdr>
        <w:top w:val="nil"/>
        <w:left w:val="nil"/>
        <w:bottom w:val="nil"/>
        <w:right w:val="nil"/>
        <w:between w:val="nil"/>
      </w:pBdr>
      <w:jc w:val="right"/>
      <w:rPr>
        <w:rFonts w:ascii="Arial" w:eastAsia="Arial" w:hAnsi="Arial" w:cs="Arial"/>
        <w:color w:val="000000"/>
      </w:rPr>
    </w:pPr>
    <w:r>
      <w:rPr>
        <w:rFonts w:ascii="Arial" w:eastAsia="Arial" w:hAnsi="Arial" w:cs="Arial"/>
        <w:color w:val="0075C1"/>
      </w:rPr>
      <w:fldChar w:fldCharType="begin"/>
    </w:r>
    <w:r>
      <w:rPr>
        <w:rFonts w:ascii="Arial" w:eastAsia="Arial" w:hAnsi="Arial" w:cs="Arial"/>
        <w:color w:val="0075C1"/>
      </w:rPr>
      <w:instrText>PAGE</w:instrText>
    </w:r>
    <w:r>
      <w:rPr>
        <w:rFonts w:ascii="Arial" w:eastAsia="Arial" w:hAnsi="Arial" w:cs="Arial"/>
        <w:color w:val="0075C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9A270" w14:textId="77777777" w:rsidR="007C3700" w:rsidRDefault="007C370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5FDB8" w14:textId="77777777" w:rsidR="007C3700" w:rsidRDefault="007C3700">
    <w:pPr>
      <w:pBdr>
        <w:top w:val="nil"/>
        <w:left w:val="nil"/>
        <w:bottom w:val="nil"/>
        <w:right w:val="nil"/>
        <w:between w:val="nil"/>
      </w:pBdr>
      <w:jc w:val="right"/>
      <w:rPr>
        <w:rFonts w:ascii="Arial" w:eastAsia="Arial" w:hAnsi="Arial" w:cs="Arial"/>
        <w:color w:val="000000"/>
      </w:rPr>
    </w:pPr>
    <w:r>
      <w:rPr>
        <w:rFonts w:ascii="Arial" w:eastAsia="Arial" w:hAnsi="Arial" w:cs="Arial"/>
        <w:color w:val="850153"/>
      </w:rPr>
      <w:fldChar w:fldCharType="begin"/>
    </w:r>
    <w:r>
      <w:rPr>
        <w:rFonts w:ascii="Arial" w:eastAsia="Arial" w:hAnsi="Arial" w:cs="Arial"/>
        <w:color w:val="850153"/>
      </w:rPr>
      <w:instrText>PAGE</w:instrText>
    </w:r>
    <w:r>
      <w:rPr>
        <w:rFonts w:ascii="Arial" w:eastAsia="Arial" w:hAnsi="Arial" w:cs="Arial"/>
        <w:color w:val="850153"/>
      </w:rPr>
      <w:fldChar w:fldCharType="separate"/>
    </w:r>
    <w:r>
      <w:rPr>
        <w:rFonts w:ascii="Arial" w:eastAsia="Arial" w:hAnsi="Arial" w:cs="Arial"/>
        <w:noProof/>
        <w:color w:val="850153"/>
      </w:rPr>
      <w:t>3</w:t>
    </w:r>
    <w:r>
      <w:rPr>
        <w:rFonts w:ascii="Arial" w:eastAsia="Arial" w:hAnsi="Arial" w:cs="Arial"/>
        <w:color w:val="850153"/>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91A8C" w14:textId="77777777" w:rsidR="007C3700" w:rsidRDefault="007C370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8264F" w14:textId="77777777" w:rsidR="0096461A" w:rsidRDefault="0096461A">
      <w:r>
        <w:separator/>
      </w:r>
    </w:p>
  </w:footnote>
  <w:footnote w:type="continuationSeparator" w:id="0">
    <w:p w14:paraId="2EE41503" w14:textId="77777777" w:rsidR="0096461A" w:rsidRDefault="00964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23A7" w14:textId="77777777" w:rsidR="007C3700" w:rsidRDefault="007C370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1293" w14:textId="77777777" w:rsidR="007C3700" w:rsidRDefault="007C3700">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PAGE</w:instrText>
    </w:r>
    <w:r>
      <w:rPr>
        <w:rFonts w:ascii="Helvetica Neue" w:eastAsia="Helvetica Neue" w:hAnsi="Helvetica Neue" w:cs="Helvetica Neue"/>
        <w:color w:val="000000"/>
      </w:rPr>
      <w:fldChar w:fldCharType="separate"/>
    </w:r>
    <w:r>
      <w:rPr>
        <w:rFonts w:ascii="Helvetica Neue" w:eastAsia="Helvetica Neue" w:hAnsi="Helvetica Neue" w:cs="Helvetica Neue"/>
        <w:noProof/>
        <w:color w:val="000000"/>
      </w:rPr>
      <w:t>1</w:t>
    </w:r>
    <w:r>
      <w:rPr>
        <w:rFonts w:ascii="Helvetica Neue" w:eastAsia="Helvetica Neue" w:hAnsi="Helvetica Neue" w:cs="Helvetica Neue"/>
        <w:color w:val="000000"/>
      </w:rPr>
      <w:fldChar w:fldCharType="end"/>
    </w:r>
    <w:r>
      <w:rPr>
        <w:rFonts w:ascii="Helvetica Neue" w:eastAsia="Helvetica Neue" w:hAnsi="Helvetica Neue" w:cs="Helvetica Neue"/>
        <w:color w:val="000000"/>
      </w:rPr>
      <w:t xml:space="preserve"> of </w:t>
    </w:r>
    <w:r>
      <w:rPr>
        <w:rFonts w:ascii="Helvetica Neue" w:eastAsia="Helvetica Neue" w:hAnsi="Helvetica Neue" w:cs="Helvetica Neue"/>
        <w:color w:val="000000"/>
      </w:rPr>
      <w:fldChar w:fldCharType="begin"/>
    </w:r>
    <w:r>
      <w:rPr>
        <w:rFonts w:ascii="Helvetica Neue" w:eastAsia="Helvetica Neue" w:hAnsi="Helvetica Neue" w:cs="Helvetica Neue"/>
        <w:color w:val="000000"/>
      </w:rPr>
      <w:instrText>NUMPAGES</w:instrText>
    </w:r>
    <w:r>
      <w:rPr>
        <w:rFonts w:ascii="Helvetica Neue" w:eastAsia="Helvetica Neue" w:hAnsi="Helvetica Neue" w:cs="Helvetica Neue"/>
        <w:color w:val="000000"/>
      </w:rPr>
      <w:fldChar w:fldCharType="separate"/>
    </w:r>
    <w:r>
      <w:rPr>
        <w:rFonts w:ascii="Helvetica Neue" w:eastAsia="Helvetica Neue" w:hAnsi="Helvetica Neue" w:cs="Helvetica Neue"/>
        <w:noProof/>
        <w:color w:val="000000"/>
      </w:rPr>
      <w:t>1</w:t>
    </w:r>
    <w:r>
      <w:rPr>
        <w:rFonts w:ascii="Helvetica Neue" w:eastAsia="Helvetica Neue" w:hAnsi="Helvetica Neue" w:cs="Helvetica Neue"/>
        <w:color w:val="000000"/>
      </w:rPr>
      <w:fldChar w:fldCharType="end"/>
    </w:r>
  </w:p>
  <w:p w14:paraId="46767907" w14:textId="77777777" w:rsidR="007C3700" w:rsidRDefault="007C3700">
    <w:pPr>
      <w:widowControl w:val="0"/>
      <w:pBdr>
        <w:top w:val="nil"/>
        <w:left w:val="nil"/>
        <w:bottom w:val="nil"/>
        <w:right w:val="nil"/>
        <w:between w:val="nil"/>
      </w:pBdr>
      <w:spacing w:line="276" w:lineRule="auto"/>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9A35" w14:textId="77777777" w:rsidR="007C3700" w:rsidRDefault="007C370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3B137" w14:textId="77777777" w:rsidR="007C3700" w:rsidRDefault="007C370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4E26"/>
    <w:multiLevelType w:val="multilevel"/>
    <w:tmpl w:val="A67450EC"/>
    <w:lvl w:ilvl="0">
      <w:start w:val="1"/>
      <w:numFmt w:val="bullet"/>
      <w:lvlText w:val="●"/>
      <w:lvlJc w:val="left"/>
      <w:pPr>
        <w:ind w:left="360" w:hanging="360"/>
      </w:pPr>
      <w:rPr>
        <w:rFonts w:ascii="Noto Sans Symbols" w:eastAsia="Noto Sans Symbols" w:hAnsi="Noto Sans Symbols" w:cs="Noto Sans Symbols"/>
        <w:b w:val="0"/>
        <w:i w:val="0"/>
        <w:smallCaps w:val="0"/>
        <w:strike w:val="0"/>
        <w:color w:val="850153"/>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color w:val="850153"/>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850153"/>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850153"/>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color w:val="850153"/>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850153"/>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850153"/>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color w:val="850153"/>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850153"/>
        <w:shd w:val="clear" w:color="auto" w:fill="auto"/>
        <w:vertAlign w:val="baseline"/>
      </w:rPr>
    </w:lvl>
  </w:abstractNum>
  <w:abstractNum w:abstractNumId="1" w15:restartNumberingAfterBreak="0">
    <w:nsid w:val="09263079"/>
    <w:multiLevelType w:val="multilevel"/>
    <w:tmpl w:val="BD448EA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6"/>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6"/>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6"/>
      </w:pPr>
      <w:rPr>
        <w:smallCaps w:val="0"/>
        <w:strike w:val="0"/>
        <w:shd w:val="clear" w:color="auto" w:fill="auto"/>
        <w:vertAlign w:val="baseline"/>
      </w:rPr>
    </w:lvl>
  </w:abstractNum>
  <w:abstractNum w:abstractNumId="2" w15:restartNumberingAfterBreak="0">
    <w:nsid w:val="39967AC4"/>
    <w:multiLevelType w:val="multilevel"/>
    <w:tmpl w:val="F8B60080"/>
    <w:lvl w:ilvl="0">
      <w:start w:val="2"/>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6"/>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6"/>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6"/>
      </w:pPr>
      <w:rPr>
        <w:smallCaps w:val="0"/>
        <w:strike w:val="0"/>
        <w:shd w:val="clear" w:color="auto" w:fill="auto"/>
        <w:vertAlign w:val="baseline"/>
      </w:rPr>
    </w:lvl>
  </w:abstractNum>
  <w:abstractNum w:abstractNumId="3" w15:restartNumberingAfterBreak="0">
    <w:nsid w:val="4FDF5EF1"/>
    <w:multiLevelType w:val="multilevel"/>
    <w:tmpl w:val="39CA7E56"/>
    <w:lvl w:ilvl="0">
      <w:start w:val="1"/>
      <w:numFmt w:val="bullet"/>
      <w:lvlText w:val="●"/>
      <w:lvlJc w:val="left"/>
      <w:pPr>
        <w:ind w:left="360" w:hanging="360"/>
      </w:pPr>
      <w:rPr>
        <w:rFonts w:ascii="Noto Sans Symbols" w:eastAsia="Noto Sans Symbols" w:hAnsi="Noto Sans Symbols" w:cs="Noto Sans Symbols"/>
        <w:b w:val="0"/>
        <w:i w:val="0"/>
        <w:smallCaps w:val="0"/>
        <w:strike w:val="0"/>
        <w:color w:val="850153"/>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color w:val="850153"/>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color w:val="850153"/>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850153"/>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color w:val="850153"/>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color w:val="850153"/>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850153"/>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color w:val="850153"/>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color w:val="850153"/>
        <w:shd w:val="clear" w:color="auto" w:fill="auto"/>
        <w:vertAlign w:val="baseline"/>
      </w:rPr>
    </w:lvl>
  </w:abstractNum>
  <w:abstractNum w:abstractNumId="4" w15:restartNumberingAfterBreak="0">
    <w:nsid w:val="656515E3"/>
    <w:multiLevelType w:val="multilevel"/>
    <w:tmpl w:val="A0CAF77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96"/>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96"/>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96"/>
      </w:pPr>
      <w:rPr>
        <w:smallCaps w:val="0"/>
        <w:strike w:val="0"/>
        <w:shd w:val="clear" w:color="auto" w:fill="auto"/>
        <w:vertAlign w:val="baseline"/>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0AA"/>
    <w:rsid w:val="005D6AD4"/>
    <w:rsid w:val="00663681"/>
    <w:rsid w:val="007C3700"/>
    <w:rsid w:val="008020AA"/>
    <w:rsid w:val="00862CEE"/>
    <w:rsid w:val="0096461A"/>
    <w:rsid w:val="00C302EF"/>
    <w:rsid w:val="00EC153C"/>
    <w:rsid w:val="00EE3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90D2"/>
  <w15:docId w15:val="{985572A5-249C-4C4F-A0B2-D26987FE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360"/>
      <w:outlineLvl w:val="0"/>
    </w:pPr>
    <w:rPr>
      <w:rFonts w:ascii="Arial" w:eastAsia="Arial" w:hAnsi="Arial" w:cs="Arial"/>
      <w:color w:val="850153"/>
      <w:sz w:val="48"/>
      <w:szCs w:val="48"/>
    </w:rPr>
  </w:style>
  <w:style w:type="paragraph" w:styleId="Heading2">
    <w:name w:val="heading 2"/>
    <w:basedOn w:val="Normal"/>
    <w:next w:val="Normal"/>
    <w:uiPriority w:val="9"/>
    <w:unhideWhenUsed/>
    <w:qFormat/>
    <w:pPr>
      <w:keepNext/>
      <w:pBdr>
        <w:top w:val="nil"/>
        <w:left w:val="nil"/>
        <w:bottom w:val="nil"/>
        <w:right w:val="nil"/>
        <w:between w:val="nil"/>
      </w:pBdr>
      <w:spacing w:before="240" w:after="280"/>
      <w:outlineLvl w:val="1"/>
    </w:pPr>
    <w:rPr>
      <w:rFonts w:ascii="Arial" w:eastAsia="Arial" w:hAnsi="Arial" w:cs="Arial"/>
      <w:color w:val="000000"/>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240"/>
      <w:outlineLvl w:val="2"/>
    </w:pPr>
    <w:rPr>
      <w:rFonts w:ascii="Arial" w:eastAsia="Arial" w:hAnsi="Arial" w:cs="Arial"/>
      <w:b/>
      <w:color w:val="85015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240"/>
      <w:jc w:val="center"/>
    </w:pPr>
    <w:rPr>
      <w:rFonts w:ascii="Arial" w:eastAsia="Arial" w:hAnsi="Arial" w:cs="Arial"/>
      <w:color w:val="850153"/>
      <w:sz w:val="68"/>
      <w:szCs w:val="6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luepages.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shaw@winchester.gov.uk"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omas.fisher2@hants.gov.uk"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cp:lastPrinted>2020-03-11T09:48:00Z</cp:lastPrinted>
  <dcterms:created xsi:type="dcterms:W3CDTF">2020-03-11T09:48:00Z</dcterms:created>
  <dcterms:modified xsi:type="dcterms:W3CDTF">2020-03-11T09:49:00Z</dcterms:modified>
</cp:coreProperties>
</file>